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4517" w:rsidRPr="00F50F14" w:rsidRDefault="00BD7054"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27</w:t>
                            </w:r>
                            <w:r w:rsidRPr="003B373B">
                              <w:rPr>
                                <w:rFonts w:ascii="メイリオ" w:eastAsia="メイリオ" w:hAnsi="メイリオ" w:hint="eastAsia"/>
                                <w:b/>
                                <w:color w:val="404040" w:themeColor="text1" w:themeTint="BF"/>
                                <w:sz w:val="28"/>
                                <w:szCs w:val="28"/>
                              </w:rPr>
                              <w:t>年</w:t>
                            </w:r>
                            <w:r w:rsidR="008028D2">
                              <w:rPr>
                                <w:rFonts w:ascii="メイリオ" w:eastAsia="メイリオ" w:hAnsi="メイリオ" w:hint="eastAsia"/>
                                <w:b/>
                                <w:color w:val="404040" w:themeColor="text1" w:themeTint="BF"/>
                                <w:sz w:val="28"/>
                                <w:szCs w:val="28"/>
                              </w:rPr>
                              <w:t>６</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o:spid="_x0000_s1026" style="position:absolute;margin-left:-.45pt;margin-top:26.2pt;width:494.1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Pr>
                          <w:rFonts w:ascii="メイリオ" w:eastAsia="メイリオ" w:hAnsi="メイリオ" w:hint="eastAsia"/>
                          <w:b/>
                          <w:color w:val="404040" w:themeColor="text1" w:themeTint="BF"/>
                          <w:sz w:val="28"/>
                          <w:szCs w:val="28"/>
                        </w:rPr>
                        <w:t>27</w:t>
                      </w:r>
                      <w:r w:rsidRPr="003B373B">
                        <w:rPr>
                          <w:rFonts w:ascii="メイリオ" w:eastAsia="メイリオ" w:hAnsi="メイリオ" w:hint="eastAsia"/>
                          <w:b/>
                          <w:color w:val="404040" w:themeColor="text1" w:themeTint="BF"/>
                          <w:sz w:val="28"/>
                          <w:szCs w:val="28"/>
                        </w:rPr>
                        <w:t>年</w:t>
                      </w:r>
                      <w:r w:rsidR="008028D2">
                        <w:rPr>
                          <w:rFonts w:ascii="メイリオ" w:eastAsia="メイリオ" w:hAnsi="メイリオ" w:hint="eastAsia"/>
                          <w:b/>
                          <w:color w:val="404040" w:themeColor="text1" w:themeTint="BF"/>
                          <w:sz w:val="28"/>
                          <w:szCs w:val="28"/>
                        </w:rPr>
                        <w:t>６</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 xml:space="preserve">連携システム2014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Default="00912E46" w:rsidP="008D6DC2">
      <w:pPr>
        <w:rPr>
          <w:rFonts w:ascii="メイリオ" w:eastAsia="メイリオ" w:hAnsi="メイリオ"/>
        </w:rPr>
      </w:pPr>
    </w:p>
    <w:p w:rsidR="00FA507D" w:rsidRDefault="00FA507D" w:rsidP="009D268C">
      <w:pPr>
        <w:spacing w:line="240" w:lineRule="exact"/>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567496">
        <w:rPr>
          <w:rFonts w:ascii="メイリオ" w:eastAsia="メイリオ" w:hAnsi="メイリオ" w:hint="eastAsia"/>
        </w:rPr>
        <w:t>27</w:t>
      </w:r>
      <w:r w:rsidR="008D6DC2" w:rsidRPr="00103724">
        <w:rPr>
          <w:rFonts w:ascii="メイリオ" w:eastAsia="メイリオ" w:hAnsi="メイリオ" w:hint="eastAsia"/>
        </w:rPr>
        <w:t>年</w:t>
      </w:r>
      <w:r w:rsidR="008028D2">
        <w:rPr>
          <w:rFonts w:ascii="メイリオ" w:eastAsia="メイリオ" w:hAnsi="メイリオ" w:hint="eastAsia"/>
        </w:rPr>
        <w:t>６</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w:t>
      </w:r>
      <w:r w:rsidR="001E76F1">
        <w:rPr>
          <w:rFonts w:ascii="メイリオ" w:eastAsia="メイリオ" w:hAnsi="メイリオ" w:hint="eastAsia"/>
          <w:szCs w:val="21"/>
        </w:rPr>
        <w:t>3</w:t>
      </w:r>
      <w:r w:rsidR="00CB7670" w:rsidRPr="008B6C59">
        <w:rPr>
          <w:rFonts w:ascii="メイリオ" w:eastAsia="メイリオ" w:hAnsi="メイリオ" w:hint="eastAsia"/>
          <w:szCs w:val="21"/>
        </w:rPr>
        <w:t>）</w:t>
      </w:r>
    </w:p>
    <w:p w:rsidR="009D268C" w:rsidRDefault="009D268C" w:rsidP="009D268C">
      <w:pPr>
        <w:spacing w:line="240" w:lineRule="exact"/>
        <w:rPr>
          <w:rFonts w:ascii="ＭＳ ゴシック" w:eastAsia="ＭＳ ゴシック" w:hAnsi="ＭＳ ゴシック"/>
          <w:u w:val="single"/>
        </w:rPr>
      </w:pP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DB55C7">
        <w:rPr>
          <w:rFonts w:ascii="ＭＳ ゴシック" w:eastAsia="ＭＳ ゴシック" w:hAnsi="ＭＳ ゴシック" w:hint="eastAsia"/>
          <w:u w:val="single"/>
        </w:rPr>
        <w:t>の動き、国の動き</w:t>
      </w:r>
    </w:p>
    <w:p w:rsidR="009A3185" w:rsidRPr="008B6C59" w:rsidRDefault="008370FA" w:rsidP="00D7168A">
      <w:pPr>
        <w:spacing w:line="2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1144E9" w:rsidRPr="001144E9">
        <w:rPr>
          <w:rFonts w:ascii="ＭＳ ゴシック" w:eastAsia="ＭＳ ゴシック" w:hAnsi="ＭＳ ゴシック" w:hint="eastAsia"/>
        </w:rPr>
        <w:t>私とMTDLP</w:t>
      </w:r>
    </w:p>
    <w:p w:rsidR="009A3185" w:rsidRPr="001E76F1" w:rsidRDefault="00D7168A" w:rsidP="00B202E2">
      <w:pPr>
        <w:spacing w:line="240" w:lineRule="exact"/>
        <w:rPr>
          <w:rFonts w:ascii="ＭＳ ゴシック" w:eastAsia="ＭＳ ゴシック" w:hAnsi="ＭＳ ゴシック"/>
          <w:color w:val="FF0000"/>
        </w:rPr>
      </w:pPr>
      <w:r>
        <w:rPr>
          <w:rFonts w:ascii="ＭＳ ゴシック" w:eastAsia="ＭＳ ゴシック" w:hAnsi="ＭＳ ゴシック" w:hint="eastAsia"/>
        </w:rPr>
        <w:t>２</w:t>
      </w:r>
      <w:r w:rsidR="006B3782" w:rsidRPr="008B6C59">
        <w:rPr>
          <w:rFonts w:ascii="ＭＳ ゴシック" w:eastAsia="ＭＳ ゴシック" w:hAnsi="ＭＳ ゴシック" w:hint="eastAsia"/>
        </w:rPr>
        <w:t>．</w:t>
      </w:r>
      <w:r w:rsidR="00ED6689">
        <w:rPr>
          <w:rFonts w:ascii="ＭＳ ゴシック" w:eastAsia="ＭＳ ゴシック" w:hAnsi="ＭＳ ゴシック" w:hint="eastAsia"/>
        </w:rPr>
        <w:t>27</w:t>
      </w:r>
      <w:r w:rsidR="00302DB2" w:rsidRPr="008B6C59">
        <w:rPr>
          <w:rFonts w:ascii="ＭＳ ゴシック" w:eastAsia="ＭＳ ゴシック" w:hAnsi="ＭＳ ゴシック" w:hint="eastAsia"/>
        </w:rPr>
        <w:t>年度</w:t>
      </w:r>
      <w:r w:rsidR="001144E9">
        <w:rPr>
          <w:rFonts w:ascii="ＭＳ ゴシック" w:eastAsia="ＭＳ ゴシック" w:hAnsi="ＭＳ ゴシック" w:hint="eastAsia"/>
        </w:rPr>
        <w:t>5</w:t>
      </w:r>
      <w:r w:rsidR="00302DB2" w:rsidRPr="008B6C59">
        <w:rPr>
          <w:rFonts w:ascii="ＭＳ ゴシック" w:eastAsia="ＭＳ ゴシック" w:hAnsi="ＭＳ ゴシック" w:hint="eastAsia"/>
        </w:rPr>
        <w:t>月～</w:t>
      </w:r>
      <w:r w:rsidR="001144E9">
        <w:rPr>
          <w:rFonts w:ascii="ＭＳ ゴシック" w:eastAsia="ＭＳ ゴシック" w:hAnsi="ＭＳ ゴシック" w:hint="eastAsia"/>
        </w:rPr>
        <w:t>6</w:t>
      </w:r>
      <w:r w:rsidR="00302DB2" w:rsidRPr="008B6C59">
        <w:rPr>
          <w:rFonts w:ascii="ＭＳ ゴシック" w:eastAsia="ＭＳ ゴシック" w:hAnsi="ＭＳ ゴシック" w:hint="eastAsia"/>
        </w:rPr>
        <w:t>月のプロジェクトの活動</w:t>
      </w:r>
      <w:r w:rsidR="00875B57" w:rsidRPr="001E76F1">
        <w:rPr>
          <w:rFonts w:ascii="ＭＳ ゴシック" w:eastAsia="ＭＳ ゴシック" w:hAnsi="ＭＳ ゴシック"/>
          <w:color w:val="FF0000"/>
        </w:rPr>
        <w:t xml:space="preserve"> </w:t>
      </w:r>
    </w:p>
    <w:p w:rsidR="008D6DC2" w:rsidRPr="001941F1" w:rsidRDefault="00D7168A" w:rsidP="009D268C">
      <w:pPr>
        <w:spacing w:line="240" w:lineRule="exact"/>
        <w:rPr>
          <w:rFonts w:ascii="ＭＳ ゴシック" w:eastAsia="ＭＳ ゴシック" w:hAnsi="ＭＳ ゴシック"/>
        </w:rPr>
      </w:pPr>
      <w:r>
        <w:rPr>
          <w:rFonts w:ascii="ＭＳ ゴシック" w:eastAsia="ＭＳ ゴシック" w:hAnsi="ＭＳ ゴシック" w:hint="eastAsia"/>
        </w:rPr>
        <w:t>３</w:t>
      </w:r>
      <w:r w:rsidR="0047564C" w:rsidRPr="008B6C59">
        <w:rPr>
          <w:rFonts w:ascii="ＭＳ ゴシック" w:eastAsia="ＭＳ ゴシック" w:hAnsi="ＭＳ ゴシック" w:hint="eastAsia"/>
        </w:rPr>
        <w:t>．制度情報</w:t>
      </w:r>
      <w:r w:rsidR="008D6DC2">
        <w:rPr>
          <w:rFonts w:ascii="ＭＳ ゴシック" w:eastAsia="ＭＳ ゴシック" w:hAnsi="ＭＳ ゴシック" w:hint="eastAsia"/>
        </w:rPr>
        <w:t xml:space="preserve">　</w:t>
      </w:r>
    </w:p>
    <w:p w:rsidR="009D268C" w:rsidRDefault="009D268C" w:rsidP="009D268C">
      <w:pPr>
        <w:spacing w:line="240" w:lineRule="exact"/>
        <w:rPr>
          <w:rFonts w:ascii="ＭＳ ゴシック" w:eastAsia="ＭＳ ゴシック" w:hAnsi="ＭＳ ゴシック"/>
          <w:u w:val="single"/>
        </w:rPr>
      </w:pPr>
    </w:p>
    <w:p w:rsidR="00302DB2" w:rsidRDefault="00302DB2" w:rsidP="009D268C">
      <w:pPr>
        <w:spacing w:line="240" w:lineRule="exact"/>
        <w:rPr>
          <w:rFonts w:ascii="ＭＳ ゴシック" w:eastAsia="ＭＳ ゴシック" w:hAnsi="ＭＳ ゴシック"/>
          <w:u w:val="single"/>
        </w:rPr>
      </w:pP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■プロジェクトからの連絡</w:t>
      </w:r>
    </w:p>
    <w:p w:rsidR="00594C96" w:rsidRPr="00B202E2" w:rsidRDefault="001144E9" w:rsidP="001144E9">
      <w:pPr>
        <w:pStyle w:val="ab"/>
        <w:numPr>
          <w:ilvl w:val="0"/>
          <w:numId w:val="13"/>
        </w:numPr>
        <w:spacing w:line="240" w:lineRule="exact"/>
        <w:ind w:leftChars="0"/>
        <w:rPr>
          <w:rFonts w:ascii="ＭＳ ゴシック" w:eastAsia="ＭＳ ゴシック" w:hAnsi="ＭＳ ゴシック"/>
        </w:rPr>
      </w:pPr>
      <w:r w:rsidRPr="001144E9">
        <w:rPr>
          <w:rFonts w:ascii="ＭＳ ゴシック" w:eastAsia="ＭＳ ゴシック" w:hAnsi="ＭＳ ゴシック" w:hint="eastAsia"/>
        </w:rPr>
        <w:lastRenderedPageBreak/>
        <w:t xml:space="preserve">関連事業チームから　</w:t>
      </w:r>
      <w:r w:rsidR="008D6DC2" w:rsidRPr="00B202E2">
        <w:rPr>
          <w:rFonts w:ascii="ＭＳ ゴシック" w:eastAsia="ＭＳ ゴシック" w:hAnsi="ＭＳ ゴシック" w:hint="eastAsia"/>
        </w:rPr>
        <w:t xml:space="preserve">　</w:t>
      </w:r>
    </w:p>
    <w:p w:rsidR="000C3B4F" w:rsidRPr="001144E9" w:rsidRDefault="001144E9" w:rsidP="001C1DCB">
      <w:pPr>
        <w:spacing w:line="240" w:lineRule="exact"/>
        <w:ind w:leftChars="200" w:left="420"/>
        <w:rPr>
          <w:rFonts w:ascii="ＭＳ ゴシック" w:eastAsia="ＭＳ ゴシック" w:hAnsi="ＭＳ ゴシック"/>
          <w:bCs/>
        </w:rPr>
      </w:pPr>
      <w:r w:rsidRPr="001144E9">
        <w:rPr>
          <w:rFonts w:ascii="ＭＳ ゴシック" w:eastAsia="ＭＳ ゴシック" w:hAnsi="ＭＳ ゴシック" w:hint="eastAsia"/>
          <w:bCs/>
        </w:rPr>
        <w:t>平成27年度 地域支援事業関連活動状況確認調査のお願い</w:t>
      </w:r>
    </w:p>
    <w:p w:rsidR="00D61B59" w:rsidRPr="00D61B59" w:rsidRDefault="00721F3A" w:rsidP="009D268C">
      <w:pPr>
        <w:pStyle w:val="ab"/>
        <w:numPr>
          <w:ilvl w:val="0"/>
          <w:numId w:val="9"/>
        </w:numPr>
        <w:spacing w:line="240" w:lineRule="exact"/>
        <w:ind w:leftChars="0"/>
        <w:rPr>
          <w:rFonts w:ascii="ＭＳ ゴシック" w:eastAsia="ＭＳ ゴシック" w:hAnsi="ＭＳ ゴシック"/>
        </w:rPr>
      </w:pPr>
      <w:r>
        <w:rPr>
          <w:rFonts w:ascii="ＭＳ ゴシック" w:eastAsia="ＭＳ ゴシック" w:hAnsi="ＭＳ ゴシック" w:hint="eastAsia"/>
        </w:rPr>
        <w:t>推進連携</w:t>
      </w:r>
      <w:r w:rsidR="000566A0" w:rsidRPr="00D61B59">
        <w:rPr>
          <w:rFonts w:ascii="ＭＳ ゴシック" w:eastAsia="ＭＳ ゴシック" w:hAnsi="ＭＳ ゴシック" w:hint="eastAsia"/>
        </w:rPr>
        <w:t>チームから</w:t>
      </w:r>
    </w:p>
    <w:p w:rsidR="00996F88" w:rsidRPr="00D61B59" w:rsidRDefault="00D61B59" w:rsidP="00996F88">
      <w:pPr>
        <w:spacing w:line="240" w:lineRule="exact"/>
        <w:ind w:left="420"/>
        <w:rPr>
          <w:rFonts w:ascii="ＭＳ ゴシック" w:eastAsia="ＭＳ ゴシック" w:hAnsi="ＭＳ ゴシック"/>
        </w:rPr>
      </w:pPr>
      <w:r w:rsidRPr="00D61B59">
        <w:rPr>
          <w:rFonts w:ascii="ＭＳ ゴシック" w:eastAsia="ＭＳ ゴシック" w:hAnsi="ＭＳ ゴシック" w:hint="eastAsia"/>
        </w:rPr>
        <w:t>①</w:t>
      </w:r>
      <w:r w:rsidR="00996F88" w:rsidRPr="008370FA">
        <w:rPr>
          <w:rFonts w:ascii="ＭＳ Ｐゴシック" w:eastAsia="ＭＳ Ｐゴシック" w:hAnsi="ＭＳ Ｐゴシック"/>
          <w:szCs w:val="21"/>
        </w:rPr>
        <w:t>連携システム2014の運用についてのお願い</w:t>
      </w:r>
    </w:p>
    <w:p w:rsidR="00B202E2" w:rsidRDefault="00D61B59" w:rsidP="00302DB2">
      <w:pPr>
        <w:spacing w:line="240" w:lineRule="exact"/>
        <w:ind w:left="420"/>
        <w:rPr>
          <w:rFonts w:ascii="ＭＳ Ｐゴシック" w:eastAsia="ＭＳ Ｐゴシック" w:hAnsi="ＭＳ Ｐゴシック"/>
          <w:szCs w:val="21"/>
        </w:rPr>
      </w:pPr>
      <w:r w:rsidRPr="00D61B59">
        <w:rPr>
          <w:rFonts w:ascii="ＭＳ ゴシック" w:eastAsia="ＭＳ ゴシック" w:hAnsi="ＭＳ ゴシック" w:hint="eastAsia"/>
        </w:rPr>
        <w:t>②</w:t>
      </w:r>
      <w:r w:rsidR="00996F88" w:rsidRPr="0034111A">
        <w:rPr>
          <w:rFonts w:ascii="ＭＳ Ｐゴシック" w:eastAsia="ＭＳ Ｐゴシック" w:hAnsi="ＭＳ Ｐゴシック" w:hint="eastAsia"/>
          <w:szCs w:val="21"/>
        </w:rPr>
        <w:t>MTDLP</w:t>
      </w:r>
      <w:r w:rsidR="00996F88">
        <w:rPr>
          <w:rFonts w:ascii="ＭＳ Ｐゴシック" w:eastAsia="ＭＳ Ｐゴシック" w:hAnsi="ＭＳ Ｐゴシック" w:hint="eastAsia"/>
          <w:szCs w:val="21"/>
        </w:rPr>
        <w:t>関係メディア、雑誌情報</w:t>
      </w:r>
    </w:p>
    <w:p w:rsidR="001144E9" w:rsidRPr="00302DB2" w:rsidRDefault="001144E9" w:rsidP="001144E9">
      <w:pPr>
        <w:spacing w:line="240" w:lineRule="exact"/>
        <w:ind w:left="630" w:hangingChars="300" w:hanging="630"/>
        <w:rPr>
          <w:rFonts w:ascii="ＭＳ ゴシック" w:eastAsia="ＭＳ ゴシック" w:hAnsi="ＭＳ ゴシック"/>
        </w:rPr>
        <w:sectPr w:rsidR="001144E9" w:rsidRPr="00302DB2" w:rsidSect="00B734B3">
          <w:type w:val="continuous"/>
          <w:pgSz w:w="11906" w:h="16838" w:code="9"/>
          <w:pgMar w:top="1021" w:right="1021" w:bottom="1021" w:left="1021" w:header="851" w:footer="992" w:gutter="0"/>
          <w:cols w:num="2" w:sep="1" w:space="425"/>
          <w:docGrid w:type="linesAndChars" w:linePitch="310"/>
        </w:sectPr>
      </w:pPr>
      <w:r>
        <w:rPr>
          <w:rFonts w:ascii="ＭＳ Ｐゴシック" w:eastAsia="ＭＳ Ｐゴシック" w:hAnsi="ＭＳ Ｐゴシック" w:hint="eastAsia"/>
          <w:szCs w:val="21"/>
        </w:rPr>
        <w:t xml:space="preserve">　　　③</w:t>
      </w:r>
      <w:r w:rsidRPr="001144E9">
        <w:rPr>
          <w:rFonts w:ascii="ＭＳ Ｐゴシック" w:eastAsia="ＭＳ Ｐゴシック" w:hAnsi="ＭＳ Ｐゴシック" w:hint="eastAsia"/>
          <w:szCs w:val="21"/>
        </w:rPr>
        <w:t>平成27年度　生活行為向上マネジメント推進プロジェクト事業助成</w:t>
      </w:r>
    </w:p>
    <w:p w:rsidR="00302DB2" w:rsidRDefault="00302DB2" w:rsidP="00302DB2">
      <w:pPr>
        <w:ind w:firstLineChars="200" w:firstLine="640"/>
        <w:jc w:val="left"/>
        <w:rPr>
          <w:rFonts w:ascii="メイリオ" w:eastAsia="メイリオ" w:hAnsi="メイリオ"/>
          <w:sz w:val="32"/>
          <w:szCs w:val="32"/>
        </w:rPr>
      </w:pPr>
    </w:p>
    <w:p w:rsidR="009D10C3" w:rsidRPr="00302DB2" w:rsidRDefault="00BD7054" w:rsidP="00302DB2">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7pt;margin-top:13.2pt;width:17.25pt;height: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C7Ea3t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9D10C3" w:rsidRPr="00302DB2">
        <w:rPr>
          <w:rFonts w:ascii="メイリオ" w:eastAsia="メイリオ" w:hAnsi="メイリオ" w:hint="eastAsia"/>
          <w:sz w:val="32"/>
          <w:szCs w:val="32"/>
        </w:rPr>
        <w:t>協会やプロジェクトの動き、国の動き</w:t>
      </w:r>
    </w:p>
    <w:p w:rsidR="009D10C3" w:rsidRPr="00302DB2" w:rsidRDefault="009D10C3" w:rsidP="009D10C3">
      <w:pPr>
        <w:spacing w:line="300" w:lineRule="exact"/>
        <w:jc w:val="left"/>
        <w:rPr>
          <w:rFonts w:ascii="メイリオ" w:eastAsia="メイリオ" w:hAnsi="メイリオ"/>
          <w:color w:val="404040" w:themeColor="text1" w:themeTint="BF"/>
          <w:sz w:val="28"/>
          <w:szCs w:val="28"/>
        </w:rPr>
        <w:sectPr w:rsidR="009D10C3" w:rsidRPr="00302DB2" w:rsidSect="009D10C3">
          <w:type w:val="continuous"/>
          <w:pgSz w:w="11906" w:h="16838" w:code="9"/>
          <w:pgMar w:top="1134" w:right="1021" w:bottom="1134" w:left="1021" w:header="851" w:footer="992" w:gutter="0"/>
          <w:cols w:space="425"/>
          <w:docGrid w:type="linesAndChars" w:linePitch="310"/>
        </w:sectPr>
      </w:pPr>
    </w:p>
    <w:p w:rsidR="009D10C3" w:rsidRDefault="009D10C3" w:rsidP="009D10C3">
      <w:pPr>
        <w:spacing w:line="300" w:lineRule="exact"/>
        <w:jc w:val="left"/>
        <w:rPr>
          <w:rFonts w:ascii="メイリオ" w:eastAsia="メイリオ" w:hAnsi="メイリオ"/>
          <w:b/>
          <w:color w:val="404040" w:themeColor="text1" w:themeTint="BF"/>
          <w:sz w:val="28"/>
          <w:szCs w:val="28"/>
        </w:rPr>
      </w:pPr>
    </w:p>
    <w:p w:rsidR="009D10C3" w:rsidRDefault="009D10C3" w:rsidP="009D10C3">
      <w:pPr>
        <w:spacing w:line="300" w:lineRule="exact"/>
        <w:jc w:val="left"/>
        <w:rPr>
          <w:rFonts w:ascii="メイリオ" w:eastAsia="メイリオ" w:hAnsi="メイリオ"/>
          <w:b/>
          <w:color w:val="404040" w:themeColor="text1" w:themeTint="BF"/>
          <w:sz w:val="28"/>
          <w:szCs w:val="28"/>
        </w:rPr>
      </w:pPr>
    </w:p>
    <w:p w:rsidR="009D10C3" w:rsidRPr="009D10C3" w:rsidRDefault="009D10C3" w:rsidP="009D10C3">
      <w:pPr>
        <w:spacing w:line="300" w:lineRule="exact"/>
        <w:jc w:val="left"/>
        <w:rPr>
          <w:rFonts w:ascii="メイリオ" w:eastAsia="メイリオ" w:hAnsi="メイリオ"/>
          <w:b/>
          <w:color w:val="404040" w:themeColor="text1" w:themeTint="BF"/>
          <w:sz w:val="28"/>
          <w:szCs w:val="28"/>
        </w:rPr>
        <w:sectPr w:rsidR="009D10C3" w:rsidRPr="009D10C3" w:rsidSect="00912E46">
          <w:type w:val="continuous"/>
          <w:pgSz w:w="11906" w:h="16838" w:code="9"/>
          <w:pgMar w:top="1134" w:right="1021" w:bottom="1134" w:left="1021" w:header="851" w:footer="992" w:gutter="0"/>
          <w:cols w:num="2" w:space="425"/>
          <w:docGrid w:type="linesAndChars" w:linePitch="310"/>
        </w:sectPr>
      </w:pPr>
    </w:p>
    <w:p w:rsidR="009D10C3" w:rsidRPr="009D10C3" w:rsidRDefault="009D10C3" w:rsidP="009D10C3">
      <w:pPr>
        <w:spacing w:line="300" w:lineRule="exact"/>
        <w:jc w:val="left"/>
        <w:rPr>
          <w:rFonts w:ascii="メイリオ" w:eastAsia="メイリオ" w:hAnsi="メイリオ"/>
          <w:b/>
          <w:sz w:val="28"/>
          <w:szCs w:val="28"/>
        </w:rPr>
      </w:pPr>
      <w:r>
        <w:rPr>
          <w:rFonts w:ascii="メイリオ" w:eastAsia="メイリオ" w:hAnsi="メイリオ" w:hint="eastAsia"/>
          <w:b/>
          <w:color w:val="404040" w:themeColor="text1" w:themeTint="BF"/>
          <w:sz w:val="28"/>
          <w:szCs w:val="28"/>
        </w:rPr>
        <w:lastRenderedPageBreak/>
        <w:t>１</w:t>
      </w:r>
      <w:r w:rsidRPr="00E4658F">
        <w:rPr>
          <w:rFonts w:ascii="メイリオ" w:eastAsia="メイリオ" w:hAnsi="メイリオ" w:hint="eastAsia"/>
          <w:b/>
          <w:color w:val="404040" w:themeColor="text1" w:themeTint="BF"/>
          <w:sz w:val="28"/>
          <w:szCs w:val="28"/>
        </w:rPr>
        <w:t>．</w:t>
      </w:r>
      <w:r w:rsidR="0099149C" w:rsidRPr="0099149C">
        <w:rPr>
          <w:rFonts w:ascii="メイリオ" w:eastAsia="メイリオ" w:hAnsi="メイリオ" w:hint="eastAsia"/>
          <w:b/>
          <w:color w:val="404040" w:themeColor="text1" w:themeTint="BF"/>
          <w:sz w:val="28"/>
          <w:szCs w:val="28"/>
        </w:rPr>
        <w:t>私とMTDLP</w:t>
      </w:r>
      <w:r w:rsidR="00302DB2">
        <w:rPr>
          <w:rFonts w:ascii="メイリオ" w:eastAsia="メイリオ" w:hAnsi="メイリオ" w:hint="eastAsia"/>
          <w:b/>
          <w:color w:val="404040" w:themeColor="text1" w:themeTint="BF"/>
          <w:sz w:val="28"/>
          <w:szCs w:val="28"/>
        </w:rPr>
        <w:t xml:space="preserve">　　</w:t>
      </w:r>
      <w:r w:rsidR="009F7F9A">
        <w:rPr>
          <w:rFonts w:ascii="メイリオ" w:eastAsia="メイリオ" w:hAnsi="メイリオ" w:hint="eastAsia"/>
          <w:b/>
          <w:color w:val="404040" w:themeColor="text1" w:themeTint="BF"/>
          <w:sz w:val="28"/>
          <w:szCs w:val="28"/>
        </w:rPr>
        <w:t xml:space="preserve">　　　　　　　　　　　</w:t>
      </w:r>
      <w:r w:rsidR="008028D2" w:rsidRPr="008028D2">
        <w:rPr>
          <w:rFonts w:ascii="メイリオ" w:eastAsia="メイリオ" w:hAnsi="メイリオ" w:hint="eastAsia"/>
          <w:color w:val="404040" w:themeColor="text1" w:themeTint="BF"/>
          <w:sz w:val="22"/>
        </w:rPr>
        <w:t>基本構築チーム</w:t>
      </w:r>
      <w:r w:rsidR="008028D2">
        <w:rPr>
          <w:rFonts w:ascii="メイリオ" w:eastAsia="メイリオ" w:hAnsi="メイリオ" w:hint="eastAsia"/>
          <w:color w:val="404040" w:themeColor="text1" w:themeTint="BF"/>
          <w:sz w:val="22"/>
        </w:rPr>
        <w:t xml:space="preserve">　リーダー　</w:t>
      </w:r>
      <w:r w:rsidR="008028D2" w:rsidRPr="008028D2">
        <w:rPr>
          <w:rFonts w:ascii="メイリオ" w:eastAsia="メイリオ" w:hAnsi="メイリオ" w:hint="eastAsia"/>
          <w:color w:val="404040" w:themeColor="text1" w:themeTint="BF"/>
          <w:sz w:val="22"/>
        </w:rPr>
        <w:t>石川隆志</w:t>
      </w:r>
      <w:r w:rsidR="00302DB2" w:rsidRPr="005603E2">
        <w:rPr>
          <w:rFonts w:ascii="メイリオ" w:eastAsia="メイリオ" w:hAnsi="メイリオ" w:hint="eastAsia"/>
          <w:sz w:val="24"/>
          <w:szCs w:val="24"/>
        </w:rPr>
        <w:t xml:space="preserve">　</w:t>
      </w:r>
    </w:p>
    <w:p w:rsidR="009D10C3" w:rsidRDefault="00BD7054" w:rsidP="009D10C3">
      <w:pPr>
        <w:spacing w:line="300" w:lineRule="exact"/>
        <w:jc w:val="left"/>
        <w:rPr>
          <w:rFonts w:ascii="メイリオ" w:eastAsia="メイリオ" w:hAnsi="メイリオ"/>
          <w:sz w:val="24"/>
          <w:szCs w:val="24"/>
        </w:rPr>
      </w:pPr>
      <w:r>
        <w:rPr>
          <w:rFonts w:ascii="メイリオ" w:eastAsia="メイリオ" w:hAnsi="メイリオ"/>
          <w:noProof/>
          <w:sz w:val="36"/>
          <w:szCs w:val="36"/>
        </w:rPr>
        <mc:AlternateContent>
          <mc:Choice Requires="wps">
            <w:drawing>
              <wp:anchor distT="4294967292" distB="4294967292" distL="114300" distR="114300" simplePos="0" relativeHeight="251647488" behindDoc="0" locked="0" layoutInCell="1" allowOverlap="1">
                <wp:simplePos x="0" y="0"/>
                <wp:positionH relativeFrom="column">
                  <wp:posOffset>-5715</wp:posOffset>
                </wp:positionH>
                <wp:positionV relativeFrom="paragraph">
                  <wp:posOffset>57784</wp:posOffset>
                </wp:positionV>
                <wp:extent cx="6334125" cy="0"/>
                <wp:effectExtent l="0" t="0" r="9525" b="190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45pt;margin-top:4.55pt;width:498.75pt;height:0;z-index:251647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" strokecolor="#943634 [2405]"/>
            </w:pict>
          </mc:Fallback>
        </mc:AlternateContent>
      </w:r>
    </w:p>
    <w:p w:rsidR="0099149C" w:rsidRPr="00CA1E5C" w:rsidRDefault="0099149C" w:rsidP="0099149C">
      <w:pPr>
        <w:ind w:firstLineChars="100" w:firstLine="210"/>
        <w:sectPr w:rsidR="0099149C" w:rsidRPr="00CA1E5C" w:rsidSect="00E75F94">
          <w:type w:val="continuous"/>
          <w:pgSz w:w="11906" w:h="16838" w:code="9"/>
          <w:pgMar w:top="1134" w:right="1021" w:bottom="1134" w:left="1021" w:header="851" w:footer="992" w:gutter="0"/>
          <w:cols w:space="425"/>
          <w:docGrid w:type="linesAndChars" w:linePitch="310"/>
        </w:sectPr>
      </w:pPr>
    </w:p>
    <w:p w:rsidR="0099149C" w:rsidRPr="00B65938" w:rsidRDefault="0099149C" w:rsidP="0099149C">
      <w:pPr>
        <w:ind w:firstLineChars="100" w:firstLine="210"/>
        <w:rPr>
          <w:rFonts w:asciiTheme="majorEastAsia" w:eastAsiaTheme="majorEastAsia" w:hAnsiTheme="majorEastAsia" w:cs="メイリオ"/>
        </w:rPr>
      </w:pPr>
      <w:r w:rsidRPr="00B65938">
        <w:rPr>
          <w:rFonts w:asciiTheme="majorEastAsia" w:eastAsiaTheme="majorEastAsia" w:hAnsiTheme="majorEastAsia" w:cs="メイリオ" w:hint="eastAsia"/>
        </w:rPr>
        <w:lastRenderedPageBreak/>
        <w:t>大学に移り24年目になりました</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病院で仕事をしていたことが</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つい数年前のように思い出されるのですが</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ずいぶん長い時間が経ちました</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学生の教育にたずさわり</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また</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これまでと違う領域での経験や県士会やOT協会の活動を通して</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多くのことを学ぶ機会を与えていただきました</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MTDLP推進プロジェクトもそのうちの一つです</w:t>
      </w:r>
      <w:r w:rsidR="00CB4B13">
        <w:rPr>
          <w:rFonts w:asciiTheme="majorEastAsia" w:eastAsiaTheme="majorEastAsia" w:hAnsiTheme="majorEastAsia" w:cs="メイリオ" w:hint="eastAsia"/>
        </w:rPr>
        <w:t>。</w:t>
      </w:r>
    </w:p>
    <w:p w:rsidR="0099149C" w:rsidRPr="00B65938" w:rsidRDefault="0099149C" w:rsidP="0099149C">
      <w:pPr>
        <w:ind w:firstLineChars="100" w:firstLine="210"/>
        <w:rPr>
          <w:rFonts w:asciiTheme="majorEastAsia" w:eastAsiaTheme="majorEastAsia" w:hAnsiTheme="majorEastAsia" w:cs="メイリオ"/>
        </w:rPr>
      </w:pPr>
      <w:r w:rsidRPr="00B65938">
        <w:rPr>
          <w:rFonts w:asciiTheme="majorEastAsia" w:eastAsiaTheme="majorEastAsia" w:hAnsiTheme="majorEastAsia" w:cs="メイリオ" w:hint="eastAsia"/>
        </w:rPr>
        <w:t>MTDLPはOT協会が厚生労働省老人保健健康増進等事業の研究助成を受けて生み出された産物です（現在進行形ですが…）</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推進プロジェクトでは作業療法が国民の健康増進やQOL向上に寄与することができることを</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これまでの研究事業の蓄積を通じて明らかにしてきました</w:t>
      </w:r>
      <w:r w:rsidR="00CB4B13">
        <w:rPr>
          <w:rFonts w:asciiTheme="majorEastAsia" w:eastAsiaTheme="majorEastAsia" w:hAnsiTheme="majorEastAsia" w:cs="メイリオ" w:hint="eastAsia"/>
        </w:rPr>
        <w:t>。</w:t>
      </w:r>
    </w:p>
    <w:p w:rsidR="0099149C" w:rsidRPr="00B65938" w:rsidRDefault="0099149C" w:rsidP="0099149C">
      <w:pPr>
        <w:ind w:firstLineChars="100" w:firstLine="210"/>
        <w:rPr>
          <w:rFonts w:asciiTheme="majorEastAsia" w:eastAsiaTheme="majorEastAsia" w:hAnsiTheme="majorEastAsia" w:cs="メイリオ"/>
        </w:rPr>
      </w:pPr>
      <w:r w:rsidRPr="00B65938">
        <w:rPr>
          <w:rFonts w:asciiTheme="majorEastAsia" w:eastAsiaTheme="majorEastAsia" w:hAnsiTheme="majorEastAsia" w:cs="メイリオ" w:hint="eastAsia"/>
        </w:rPr>
        <w:t>私自身も何かをすること</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作業をすることが</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対象者の方々に影響を与えることを実感してきました</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ただし</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影響にはプラスもマイナスもあります</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MTDLPにも同様のことがいえます</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まずは</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対象者の基本的能力</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応用的能力</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社会適応能力のアセスメント</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ADLやIADL</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合意した生活行為についての分析がしっかりとできることが必要です</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また</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マネジメントをしていくためには</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対象者本人のみならず</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ご家族や関連職種など</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多</w:t>
      </w:r>
      <w:r w:rsidRPr="00B65938">
        <w:rPr>
          <w:rFonts w:asciiTheme="majorEastAsia" w:eastAsiaTheme="majorEastAsia" w:hAnsiTheme="majorEastAsia" w:cs="メイリオ" w:hint="eastAsia"/>
        </w:rPr>
        <w:lastRenderedPageBreak/>
        <w:t>くの人たちとコミュニケーションをとり</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連携していく能力も不可欠です</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これらについては</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私たちは組織的な教育をこれまで十分に受けてこなかったように感じています</w:t>
      </w:r>
      <w:r w:rsidR="00CB4B13">
        <w:rPr>
          <w:rFonts w:asciiTheme="majorEastAsia" w:eastAsiaTheme="majorEastAsia" w:hAnsiTheme="majorEastAsia" w:cs="メイリオ" w:hint="eastAsia"/>
        </w:rPr>
        <w:t>。</w:t>
      </w:r>
    </w:p>
    <w:p w:rsidR="00B50517" w:rsidRDefault="00B50517" w:rsidP="00B50517">
      <w:pPr>
        <w:spacing w:line="300" w:lineRule="exact"/>
        <w:ind w:firstLineChars="100" w:firstLine="210"/>
        <w:jc w:val="left"/>
        <w:rPr>
          <w:rFonts w:asciiTheme="majorEastAsia" w:eastAsiaTheme="majorEastAsia" w:hAnsiTheme="majorEastAsia" w:cs="メイリオ"/>
        </w:rPr>
      </w:pPr>
      <w:r>
        <w:rPr>
          <w:rFonts w:asciiTheme="majorEastAsia" w:eastAsiaTheme="majorEastAsia" w:hAnsiTheme="majorEastAsia" w:cs="メイリオ" w:hint="eastAsia"/>
          <w:noProof/>
        </w:rPr>
        <w:drawing>
          <wp:anchor distT="0" distB="0" distL="114300" distR="114300" simplePos="0" relativeHeight="251671040" behindDoc="0" locked="0" layoutInCell="1" allowOverlap="1">
            <wp:simplePos x="0" y="0"/>
            <wp:positionH relativeFrom="column">
              <wp:posOffset>100330</wp:posOffset>
            </wp:positionH>
            <wp:positionV relativeFrom="paragraph">
              <wp:posOffset>173990</wp:posOffset>
            </wp:positionV>
            <wp:extent cx="2784475" cy="1845945"/>
            <wp:effectExtent l="19050" t="0" r="0" b="0"/>
            <wp:wrapNone/>
            <wp:docPr id="2" name="図 1" descr="「畑作業」の画像検索結果">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畑作業」の画像検索結果">
                      <a:hlinkClick r:id="rId9"/>
                    </pic:cNvPr>
                    <pic:cNvPicPr>
                      <a:picLocks noChangeAspect="1" noChangeArrowheads="1"/>
                    </pic:cNvPicPr>
                  </pic:nvPicPr>
                  <pic:blipFill>
                    <a:blip r:embed="rId10" cstate="print"/>
                    <a:srcRect/>
                    <a:stretch>
                      <a:fillRect/>
                    </a:stretch>
                  </pic:blipFill>
                  <pic:spPr bwMode="auto">
                    <a:xfrm>
                      <a:off x="0" y="0"/>
                      <a:ext cx="2784475" cy="1845945"/>
                    </a:xfrm>
                    <a:prstGeom prst="rect">
                      <a:avLst/>
                    </a:prstGeom>
                    <a:noFill/>
                    <a:ln w="9525">
                      <a:noFill/>
                      <a:miter lim="800000"/>
                      <a:headEnd/>
                      <a:tailEnd/>
                    </a:ln>
                  </pic:spPr>
                </pic:pic>
              </a:graphicData>
            </a:graphic>
          </wp:anchor>
        </w:drawing>
      </w: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B50517" w:rsidRDefault="00B50517" w:rsidP="00B50517">
      <w:pPr>
        <w:spacing w:line="300" w:lineRule="exact"/>
        <w:ind w:firstLineChars="100" w:firstLine="210"/>
        <w:jc w:val="left"/>
        <w:rPr>
          <w:rFonts w:asciiTheme="majorEastAsia" w:eastAsiaTheme="majorEastAsia" w:hAnsiTheme="majorEastAsia" w:cs="メイリオ"/>
        </w:rPr>
      </w:pPr>
    </w:p>
    <w:p w:rsidR="0099149C" w:rsidRDefault="0099149C" w:rsidP="00B50517">
      <w:pPr>
        <w:spacing w:line="300" w:lineRule="exact"/>
        <w:ind w:firstLineChars="100" w:firstLine="210"/>
        <w:jc w:val="left"/>
        <w:rPr>
          <w:rFonts w:ascii="メイリオ" w:eastAsia="メイリオ" w:hAnsi="メイリオ"/>
          <w:b/>
          <w:color w:val="C00000"/>
          <w:sz w:val="28"/>
          <w:szCs w:val="28"/>
        </w:rPr>
        <w:sectPr w:rsidR="0099149C" w:rsidSect="0099149C">
          <w:type w:val="continuous"/>
          <w:pgSz w:w="11906" w:h="16838" w:code="9"/>
          <w:pgMar w:top="1134" w:right="1021" w:bottom="1134" w:left="1021" w:header="851" w:footer="992" w:gutter="0"/>
          <w:cols w:num="2" w:space="425"/>
          <w:docGrid w:type="linesAndChars" w:linePitch="310"/>
        </w:sectPr>
      </w:pPr>
      <w:r w:rsidRPr="00B65938">
        <w:rPr>
          <w:rFonts w:asciiTheme="majorEastAsia" w:eastAsiaTheme="majorEastAsia" w:hAnsiTheme="majorEastAsia" w:cs="メイリオ" w:hint="eastAsia"/>
        </w:rPr>
        <w:t>推進プロジェクトは私たちのマネジメントの能力を育む機会になっていると思います</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成果があがらなかったり失敗したりで落ち込むこともありますが</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より良い状況を目指して役割を果たしていきたいと考えています</w:t>
      </w:r>
      <w:r w:rsidR="00CB4B13">
        <w:rPr>
          <w:rFonts w:asciiTheme="majorEastAsia" w:eastAsiaTheme="majorEastAsia" w:hAnsiTheme="majorEastAsia" w:cs="メイリオ" w:hint="eastAsia"/>
        </w:rPr>
        <w:t>。</w:t>
      </w:r>
      <w:r w:rsidRPr="00B65938">
        <w:rPr>
          <w:rFonts w:asciiTheme="majorEastAsia" w:eastAsiaTheme="majorEastAsia" w:hAnsiTheme="majorEastAsia" w:cs="メイリオ" w:hint="eastAsia"/>
        </w:rPr>
        <w:t>どうぞ今後ともよろしくお願いいたします</w:t>
      </w:r>
      <w:r w:rsidR="00CB4B13">
        <w:rPr>
          <w:rFonts w:asciiTheme="majorEastAsia" w:eastAsiaTheme="majorEastAsia" w:hAnsiTheme="majorEastAsia" w:cs="メイリオ" w:hint="eastAsia"/>
        </w:rPr>
        <w:t>。</w:t>
      </w:r>
      <w:r w:rsidR="009D10C3" w:rsidRPr="00B65938">
        <w:rPr>
          <w:rFonts w:asciiTheme="majorEastAsia" w:eastAsiaTheme="majorEastAsia" w:hAnsiTheme="majorEastAsia" w:cs="メイリオ" w:hint="eastAsia"/>
          <w:b/>
          <w:color w:val="C00000"/>
          <w:sz w:val="28"/>
          <w:szCs w:val="28"/>
        </w:rPr>
        <w:t xml:space="preserve">　　　</w:t>
      </w:r>
    </w:p>
    <w:p w:rsidR="009D10C3" w:rsidRPr="001B1257" w:rsidRDefault="009D10C3" w:rsidP="0099149C">
      <w:pPr>
        <w:spacing w:line="300" w:lineRule="exact"/>
        <w:jc w:val="left"/>
        <w:rPr>
          <w:rFonts w:ascii="メイリオ" w:eastAsia="メイリオ" w:hAnsi="メイリオ"/>
          <w:sz w:val="24"/>
          <w:szCs w:val="24"/>
        </w:rPr>
      </w:pPr>
      <w:r>
        <w:rPr>
          <w:rFonts w:ascii="メイリオ" w:eastAsia="メイリオ" w:hAnsi="メイリオ" w:hint="eastAsia"/>
          <w:b/>
          <w:color w:val="C00000"/>
          <w:sz w:val="28"/>
          <w:szCs w:val="28"/>
        </w:rPr>
        <w:lastRenderedPageBreak/>
        <w:t xml:space="preserve">　　　　　　　　　　　　　</w:t>
      </w:r>
    </w:p>
    <w:p w:rsidR="009D10C3" w:rsidRDefault="009D10C3" w:rsidP="009D10C3">
      <w:pPr>
        <w:spacing w:line="200" w:lineRule="exact"/>
        <w:rPr>
          <w:rFonts w:asciiTheme="majorEastAsia" w:eastAsiaTheme="majorEastAsia" w:hAnsiTheme="majorEastAsia" w:cs="ＭＳ Ｐゴシック"/>
          <w:kern w:val="0"/>
        </w:rPr>
        <w:sectPr w:rsidR="009D10C3" w:rsidSect="00E75F94">
          <w:type w:val="continuous"/>
          <w:pgSz w:w="11906" w:h="16838" w:code="9"/>
          <w:pgMar w:top="1134" w:right="1021" w:bottom="1134" w:left="1021" w:header="851" w:footer="992" w:gutter="0"/>
          <w:cols w:space="425"/>
          <w:docGrid w:type="linesAndChars" w:linePitch="310"/>
        </w:sectPr>
      </w:pPr>
    </w:p>
    <w:p w:rsidR="005F14B4" w:rsidRPr="00682204" w:rsidRDefault="005F14B4" w:rsidP="00B50517">
      <w:pPr>
        <w:pStyle w:val="a3"/>
        <w:ind w:firstLineChars="100" w:firstLine="210"/>
        <w:jc w:val="both"/>
        <w:rPr>
          <w:rFonts w:ascii="ＭＳ Ｐゴシック" w:eastAsia="ＭＳ Ｐゴシック" w:hAnsi="ＭＳ Ｐゴシック"/>
          <w:bCs/>
          <w:color w:val="000000"/>
          <w:sz w:val="21"/>
          <w:shd w:val="clear" w:color="auto" w:fill="FFFFFF"/>
        </w:rPr>
        <w:sectPr w:rsidR="005F14B4" w:rsidRPr="00682204" w:rsidSect="00682204">
          <w:type w:val="continuous"/>
          <w:pgSz w:w="11906" w:h="16838" w:code="9"/>
          <w:pgMar w:top="1134" w:right="1134" w:bottom="1134" w:left="1134" w:header="851" w:footer="992" w:gutter="0"/>
          <w:cols w:num="2" w:space="420"/>
          <w:docGrid w:type="linesAndChars" w:linePitch="310"/>
        </w:sectPr>
      </w:pPr>
    </w:p>
    <w:p w:rsidR="009D10C3" w:rsidRDefault="009D10C3" w:rsidP="009D10C3">
      <w:pPr>
        <w:pStyle w:val="a3"/>
        <w:rPr>
          <w:rFonts w:asciiTheme="minorEastAsia" w:eastAsiaTheme="minorEastAsia" w:hAnsiTheme="minorEastAsia"/>
          <w:b/>
          <w:bCs/>
          <w:color w:val="000000"/>
          <w:sz w:val="21"/>
          <w:shd w:val="clear" w:color="auto" w:fill="FFFFFF"/>
        </w:rPr>
        <w:sectPr w:rsidR="009D10C3" w:rsidSect="00682204">
          <w:type w:val="continuous"/>
          <w:pgSz w:w="11906" w:h="16838" w:code="9"/>
          <w:pgMar w:top="1134" w:right="1134" w:bottom="1134" w:left="1134" w:header="851" w:footer="992" w:gutter="0"/>
          <w:cols w:num="2" w:space="420"/>
          <w:docGrid w:type="linesAndChars" w:linePitch="310"/>
        </w:sectPr>
      </w:pPr>
    </w:p>
    <w:p w:rsidR="0038787E" w:rsidRPr="00CC2015" w:rsidRDefault="00BD7054">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w:lastRenderedPageBreak/>
        <mc:AlternateContent>
          <mc:Choice Requires="wps">
            <w:drawing>
              <wp:anchor distT="4294967292" distB="4294967292" distL="114300" distR="114300" simplePos="0" relativeHeight="251654656"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5.75pt;margin-top:29.55pt;width:498.75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" strokecolor="#943634 [2405]"/>
            </w:pict>
          </mc:Fallback>
        </mc:AlternateContent>
      </w:r>
      <w:r w:rsidR="00302DB2">
        <w:rPr>
          <w:rFonts w:ascii="メイリオ" w:eastAsia="メイリオ" w:hAnsi="メイリオ" w:hint="eastAsia"/>
          <w:b/>
          <w:color w:val="404040" w:themeColor="text1" w:themeTint="BF"/>
          <w:sz w:val="28"/>
          <w:szCs w:val="28"/>
        </w:rPr>
        <w:t>２</w:t>
      </w:r>
      <w:r w:rsidR="00CC2015">
        <w:rPr>
          <w:rFonts w:ascii="メイリオ" w:eastAsia="メイリオ" w:hAnsi="メイリオ" w:hint="eastAsia"/>
          <w:b/>
          <w:color w:val="404040" w:themeColor="text1" w:themeTint="BF"/>
          <w:sz w:val="28"/>
          <w:szCs w:val="28"/>
        </w:rPr>
        <w:t>．</w:t>
      </w:r>
      <w:r w:rsidR="00721F3A">
        <w:rPr>
          <w:rFonts w:ascii="メイリオ" w:eastAsia="メイリオ" w:hAnsi="メイリオ" w:hint="eastAsia"/>
          <w:b/>
          <w:color w:val="404040" w:themeColor="text1" w:themeTint="BF"/>
          <w:sz w:val="28"/>
          <w:szCs w:val="28"/>
        </w:rPr>
        <w:t>平成</w:t>
      </w:r>
      <w:r w:rsidR="006B3782">
        <w:rPr>
          <w:rFonts w:ascii="メイリオ" w:eastAsia="メイリオ" w:hAnsi="メイリオ" w:hint="eastAsia"/>
          <w:b/>
          <w:color w:val="404040" w:themeColor="text1" w:themeTint="BF"/>
          <w:sz w:val="28"/>
          <w:szCs w:val="28"/>
        </w:rPr>
        <w:t>2</w:t>
      </w:r>
      <w:r w:rsidR="001E76F1">
        <w:rPr>
          <w:rFonts w:ascii="メイリオ" w:eastAsia="メイリオ" w:hAnsi="メイリオ" w:hint="eastAsia"/>
          <w:b/>
          <w:color w:val="404040" w:themeColor="text1" w:themeTint="BF"/>
          <w:sz w:val="28"/>
          <w:szCs w:val="28"/>
        </w:rPr>
        <w:t>７</w:t>
      </w:r>
      <w:r w:rsidR="0038787E" w:rsidRPr="00CC2015">
        <w:rPr>
          <w:rFonts w:ascii="メイリオ" w:eastAsia="メイリオ" w:hAnsi="メイリオ" w:hint="eastAsia"/>
          <w:b/>
          <w:color w:val="404040" w:themeColor="text1" w:themeTint="BF"/>
          <w:sz w:val="28"/>
          <w:szCs w:val="28"/>
        </w:rPr>
        <w:t>年</w:t>
      </w:r>
      <w:r w:rsidR="008028D2">
        <w:rPr>
          <w:rFonts w:ascii="メイリオ" w:eastAsia="メイリオ" w:hAnsi="メイリオ" w:hint="eastAsia"/>
          <w:b/>
          <w:color w:val="404040" w:themeColor="text1" w:themeTint="BF"/>
          <w:sz w:val="28"/>
          <w:szCs w:val="28"/>
        </w:rPr>
        <w:t>５</w:t>
      </w:r>
      <w:r w:rsidR="0038787E" w:rsidRPr="00CC2015">
        <w:rPr>
          <w:rFonts w:ascii="メイリオ" w:eastAsia="メイリオ" w:hAnsi="メイリオ" w:hint="eastAsia"/>
          <w:b/>
          <w:color w:val="404040" w:themeColor="text1" w:themeTint="BF"/>
          <w:sz w:val="28"/>
          <w:szCs w:val="28"/>
        </w:rPr>
        <w:t>月～</w:t>
      </w:r>
      <w:r w:rsidR="008028D2">
        <w:rPr>
          <w:rFonts w:ascii="メイリオ" w:eastAsia="メイリオ" w:hAnsi="メイリオ" w:hint="eastAsia"/>
          <w:b/>
          <w:color w:val="404040" w:themeColor="text1" w:themeTint="BF"/>
          <w:sz w:val="28"/>
          <w:szCs w:val="28"/>
        </w:rPr>
        <w:t>６</w:t>
      </w:r>
      <w:r w:rsidR="0038787E" w:rsidRPr="00CC2015">
        <w:rPr>
          <w:rFonts w:ascii="メイリオ" w:eastAsia="メイリオ" w:hAnsi="メイリオ" w:hint="eastAsia"/>
          <w:b/>
          <w:color w:val="404040" w:themeColor="text1" w:themeTint="BF"/>
          <w:sz w:val="28"/>
          <w:szCs w:val="28"/>
        </w:rPr>
        <w:t>月のプロジェクトの活動</w:t>
      </w:r>
    </w:p>
    <w:p w:rsidR="001E76F1" w:rsidRDefault="001E76F1" w:rsidP="001E76F1">
      <w:pPr>
        <w:rPr>
          <w:rFonts w:asciiTheme="majorEastAsia" w:eastAsiaTheme="majorEastAsia" w:hAnsiTheme="majorEastAsia"/>
          <w:color w:val="404040" w:themeColor="text1" w:themeTint="BF"/>
          <w:szCs w:val="21"/>
        </w:rPr>
      </w:pPr>
    </w:p>
    <w:p w:rsidR="001E76F1" w:rsidRDefault="001E76F1" w:rsidP="001E76F1">
      <w:pPr>
        <w:rPr>
          <w:rFonts w:asciiTheme="majorEastAsia" w:eastAsiaTheme="majorEastAsia" w:hAnsiTheme="majorEastAsia"/>
          <w:b/>
          <w:color w:val="404040" w:themeColor="text1" w:themeTint="BF"/>
          <w:szCs w:val="21"/>
        </w:rPr>
        <w:sectPr w:rsidR="001E76F1" w:rsidSect="00630A17">
          <w:type w:val="continuous"/>
          <w:pgSz w:w="11906" w:h="16838" w:code="9"/>
          <w:pgMar w:top="1134" w:right="1134" w:bottom="1134" w:left="1134" w:header="851" w:footer="992" w:gutter="0"/>
          <w:cols w:space="425"/>
          <w:docGrid w:type="linesAndChars" w:linePitch="310"/>
        </w:sectPr>
      </w:pPr>
    </w:p>
    <w:p w:rsidR="001E76F1" w:rsidRPr="00050463" w:rsidRDefault="008028D2" w:rsidP="00FA507D">
      <w:pPr>
        <w:jc w:val="left"/>
        <w:rPr>
          <w:rFonts w:ascii="ＭＳ Ｐゴシック" w:eastAsia="ＭＳ Ｐゴシック" w:hAnsi="ＭＳ Ｐゴシック"/>
          <w:b/>
          <w:color w:val="404040" w:themeColor="text1" w:themeTint="BF"/>
          <w:szCs w:val="21"/>
        </w:rPr>
      </w:pPr>
      <w:r w:rsidRPr="00050463">
        <w:rPr>
          <w:rFonts w:ascii="ＭＳ Ｐゴシック" w:eastAsia="ＭＳ Ｐゴシック" w:hAnsi="ＭＳ Ｐゴシック" w:hint="eastAsia"/>
          <w:b/>
          <w:color w:val="404040" w:themeColor="text1" w:themeTint="BF"/>
          <w:szCs w:val="21"/>
        </w:rPr>
        <w:lastRenderedPageBreak/>
        <w:t>5/23</w:t>
      </w:r>
      <w:r w:rsidR="00525973" w:rsidRPr="00050463">
        <w:rPr>
          <w:rFonts w:ascii="ＭＳ Ｐゴシック" w:eastAsia="ＭＳ Ｐゴシック" w:hAnsi="ＭＳ Ｐゴシック" w:hint="eastAsia"/>
          <w:b/>
          <w:color w:val="404040" w:themeColor="text1" w:themeTint="BF"/>
          <w:szCs w:val="21"/>
        </w:rPr>
        <w:t>～</w:t>
      </w:r>
      <w:r w:rsidRPr="00050463">
        <w:rPr>
          <w:rFonts w:ascii="ＭＳ Ｐゴシック" w:eastAsia="ＭＳ Ｐゴシック" w:hAnsi="ＭＳ Ｐゴシック" w:hint="eastAsia"/>
          <w:b/>
          <w:color w:val="404040" w:themeColor="text1" w:themeTint="BF"/>
          <w:szCs w:val="21"/>
        </w:rPr>
        <w:t>24</w:t>
      </w:r>
      <w:r w:rsidR="001E76F1" w:rsidRPr="00050463">
        <w:rPr>
          <w:rFonts w:ascii="ＭＳ Ｐゴシック" w:eastAsia="ＭＳ Ｐゴシック" w:hAnsi="ＭＳ Ｐゴシック" w:hint="eastAsia"/>
          <w:b/>
          <w:color w:val="404040" w:themeColor="text1" w:themeTint="BF"/>
          <w:szCs w:val="21"/>
        </w:rPr>
        <w:t xml:space="preserve">　　</w:t>
      </w:r>
      <w:r w:rsidR="00525973" w:rsidRPr="00050463">
        <w:rPr>
          <w:rFonts w:ascii="ＭＳ Ｐゴシック" w:eastAsia="ＭＳ Ｐゴシック" w:hAnsi="ＭＳ Ｐゴシック" w:hint="eastAsia"/>
          <w:b/>
          <w:color w:val="404040" w:themeColor="text1" w:themeTint="BF"/>
          <w:szCs w:val="21"/>
        </w:rPr>
        <w:t>生活行為向上マネジメント全国推進</w:t>
      </w:r>
      <w:r w:rsidR="00FA507D" w:rsidRPr="00050463">
        <w:rPr>
          <w:rFonts w:ascii="ＭＳ Ｐゴシック" w:eastAsia="ＭＳ Ｐゴシック" w:hAnsi="ＭＳ Ｐゴシック" w:hint="eastAsia"/>
          <w:b/>
          <w:color w:val="404040" w:themeColor="text1" w:themeTint="BF"/>
          <w:szCs w:val="21"/>
        </w:rPr>
        <w:t>会</w:t>
      </w:r>
    </w:p>
    <w:p w:rsidR="001E76F1" w:rsidRDefault="001E76F1" w:rsidP="001E76F1">
      <w:pPr>
        <w:rPr>
          <w:rFonts w:ascii="ＭＳ Ｐゴシック" w:eastAsia="ＭＳ Ｐゴシック" w:hAnsi="ＭＳ Ｐゴシック"/>
          <w:color w:val="404040" w:themeColor="text1" w:themeTint="BF"/>
          <w:szCs w:val="21"/>
        </w:rPr>
      </w:pPr>
    </w:p>
    <w:p w:rsidR="00050463" w:rsidRDefault="00EE7C6E" w:rsidP="00050463">
      <w:pPr>
        <w:ind w:firstLineChars="100" w:firstLine="210"/>
        <w:rPr>
          <w:rFonts w:asciiTheme="majorEastAsia" w:eastAsiaTheme="majorEastAsia" w:hAnsiTheme="majorEastAsia"/>
        </w:rPr>
      </w:pPr>
      <w:r w:rsidRPr="00EE7C6E">
        <w:rPr>
          <w:rFonts w:asciiTheme="majorEastAsia" w:eastAsiaTheme="majorEastAsia" w:hAnsiTheme="majorEastAsia" w:hint="eastAsia"/>
        </w:rPr>
        <w:t>ＭＴＤＬＰ推進プロジェクト担当理事の土井理事をはじめ、谷川プロジェクトリーダー、各班のリーダー、班員より、従来のものからさらにバージョンアップした内容のものが報告されました。</w:t>
      </w:r>
      <w:r w:rsidR="00050463">
        <w:rPr>
          <w:rFonts w:asciiTheme="majorEastAsia" w:eastAsiaTheme="majorEastAsia" w:hAnsiTheme="majorEastAsia" w:hint="eastAsia"/>
        </w:rPr>
        <w:t>駆けつけた中村会長からは、プロジェクト、推進委員に向けて「やっとここまで来た。今やる時！」と檄が飛びました。会長も2日日間の会議に通して出席していただき、心強い限りでした。</w:t>
      </w:r>
    </w:p>
    <w:p w:rsidR="00050463" w:rsidRDefault="00050463" w:rsidP="00050463">
      <w:pPr>
        <w:ind w:firstLineChars="100" w:firstLine="210"/>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72064" behindDoc="0" locked="0" layoutInCell="1" allowOverlap="1">
            <wp:simplePos x="0" y="0"/>
            <wp:positionH relativeFrom="column">
              <wp:posOffset>-2540</wp:posOffset>
            </wp:positionH>
            <wp:positionV relativeFrom="paragraph">
              <wp:posOffset>97155</wp:posOffset>
            </wp:positionV>
            <wp:extent cx="2850515" cy="1843405"/>
            <wp:effectExtent l="171450" t="133350" r="159385" b="9969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extLst>
                        <a:ext uri="{28A0092B-C50C-407E-A947-70E740481C1C}">
                          <a14:useLocalDpi xmlns:a14="http://schemas.microsoft.com/office/drawing/2010/main" val="0"/>
                        </a:ext>
                      </a:extLst>
                    </a:blip>
                    <a:srcRect t="12797"/>
                    <a:stretch>
                      <a:fillRect/>
                    </a:stretch>
                  </pic:blipFill>
                  <pic:spPr>
                    <a:xfrm>
                      <a:off x="0" y="0"/>
                      <a:ext cx="2850515" cy="184340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050463" w:rsidP="00050463">
      <w:pPr>
        <w:ind w:firstLineChars="100" w:firstLine="210"/>
        <w:rPr>
          <w:rFonts w:asciiTheme="majorEastAsia" w:eastAsiaTheme="majorEastAsia" w:hAnsiTheme="majorEastAsia"/>
        </w:rPr>
      </w:pPr>
    </w:p>
    <w:p w:rsidR="00050463" w:rsidRDefault="00EE7C6E" w:rsidP="00050463">
      <w:pPr>
        <w:ind w:firstLineChars="100" w:firstLine="210"/>
        <w:rPr>
          <w:rFonts w:asciiTheme="majorEastAsia" w:eastAsiaTheme="majorEastAsia" w:hAnsiTheme="majorEastAsia"/>
        </w:rPr>
      </w:pPr>
      <w:r w:rsidRPr="00EE7C6E">
        <w:rPr>
          <w:rFonts w:asciiTheme="majorEastAsia" w:eastAsiaTheme="majorEastAsia" w:hAnsiTheme="majorEastAsia" w:hint="eastAsia"/>
        </w:rPr>
        <w:t>今年度よりチーム編成も一新</w:t>
      </w:r>
      <w:r w:rsidR="00CA1E5C">
        <w:rPr>
          <w:rFonts w:asciiTheme="majorEastAsia" w:eastAsiaTheme="majorEastAsia" w:hAnsiTheme="majorEastAsia" w:hint="eastAsia"/>
        </w:rPr>
        <w:t>され、谷川プロジェクトリーダーのいうＯＴが跳ばなければならない</w:t>
      </w:r>
      <w:r w:rsidRPr="00EE7C6E">
        <w:rPr>
          <w:rFonts w:asciiTheme="majorEastAsia" w:eastAsiaTheme="majorEastAsia" w:hAnsiTheme="majorEastAsia" w:hint="eastAsia"/>
        </w:rPr>
        <w:t>ハードル</w:t>
      </w:r>
      <w:r w:rsidR="00CA1E5C">
        <w:rPr>
          <w:rFonts w:asciiTheme="majorEastAsia" w:eastAsiaTheme="majorEastAsia" w:hAnsiTheme="majorEastAsia" w:hint="eastAsia"/>
        </w:rPr>
        <w:t>（生活行為の視点を持つ、対象者の主体的な生活課題を解決できる等）</w:t>
      </w:r>
      <w:r w:rsidRPr="00EE7C6E">
        <w:rPr>
          <w:rFonts w:asciiTheme="majorEastAsia" w:eastAsiaTheme="majorEastAsia" w:hAnsiTheme="majorEastAsia" w:hint="eastAsia"/>
        </w:rPr>
        <w:t>がぐんぐん迫ってきている社会的背景もあり、フロアからも非常に活発な意見が出されました。</w:t>
      </w:r>
    </w:p>
    <w:p w:rsidR="00050463" w:rsidRDefault="00EE7C6E" w:rsidP="00050463">
      <w:pPr>
        <w:ind w:firstLineChars="100" w:firstLine="210"/>
        <w:rPr>
          <w:rFonts w:asciiTheme="majorEastAsia" w:eastAsiaTheme="majorEastAsia" w:hAnsiTheme="majorEastAsia"/>
        </w:rPr>
      </w:pPr>
      <w:r w:rsidRPr="00EE7C6E">
        <w:rPr>
          <w:rFonts w:asciiTheme="majorEastAsia" w:eastAsiaTheme="majorEastAsia" w:hAnsiTheme="majorEastAsia" w:hint="eastAsia"/>
        </w:rPr>
        <w:t>大変内容の濃い2</w:t>
      </w:r>
      <w:r w:rsidR="00050463" w:rsidRPr="00EE7C6E">
        <w:rPr>
          <w:rFonts w:asciiTheme="majorEastAsia" w:eastAsiaTheme="majorEastAsia" w:hAnsiTheme="majorEastAsia" w:hint="eastAsia"/>
        </w:rPr>
        <w:t>日間であり、各県士会での課題も見えたのではないかと思います。みんなでハ</w:t>
      </w:r>
    </w:p>
    <w:p w:rsidR="001B05BF" w:rsidRDefault="00050463" w:rsidP="001B05BF">
      <w:pPr>
        <w:rPr>
          <w:rFonts w:asciiTheme="majorEastAsia" w:eastAsiaTheme="majorEastAsia" w:hAnsiTheme="majorEastAsia"/>
        </w:rPr>
      </w:pPr>
      <w:r w:rsidRPr="00EE7C6E">
        <w:rPr>
          <w:rFonts w:asciiTheme="majorEastAsia" w:eastAsiaTheme="majorEastAsia" w:hAnsiTheme="majorEastAsia" w:hint="eastAsia"/>
        </w:rPr>
        <w:t>ードルを跳び越えていけたら、ＯＴにとって、国</w:t>
      </w:r>
    </w:p>
    <w:p w:rsidR="001B05BF" w:rsidRDefault="001B05BF" w:rsidP="001B05BF">
      <w:pPr>
        <w:rPr>
          <w:rFonts w:asciiTheme="majorEastAsia" w:eastAsiaTheme="majorEastAsia" w:hAnsiTheme="majorEastAsia"/>
        </w:rPr>
      </w:pPr>
    </w:p>
    <w:p w:rsidR="001B05BF" w:rsidRDefault="001B05BF" w:rsidP="001B05BF">
      <w:pPr>
        <w:rPr>
          <w:rFonts w:asciiTheme="majorEastAsia" w:eastAsiaTheme="majorEastAsia" w:hAnsiTheme="majorEastAsia"/>
        </w:rPr>
      </w:pPr>
    </w:p>
    <w:p w:rsidR="00050463" w:rsidRPr="00EE7C6E" w:rsidRDefault="00050463" w:rsidP="001B05BF">
      <w:pPr>
        <w:rPr>
          <w:rFonts w:asciiTheme="majorEastAsia" w:eastAsiaTheme="majorEastAsia" w:hAnsiTheme="majorEastAsia"/>
        </w:rPr>
      </w:pPr>
      <w:r w:rsidRPr="00EE7C6E">
        <w:rPr>
          <w:rFonts w:asciiTheme="majorEastAsia" w:eastAsiaTheme="majorEastAsia" w:hAnsiTheme="majorEastAsia" w:hint="eastAsia"/>
        </w:rPr>
        <w:t>民にとって明るい未来が開けていく気がします。</w:t>
      </w:r>
    </w:p>
    <w:p w:rsidR="00050463" w:rsidRDefault="00050463" w:rsidP="001E76F1">
      <w:pPr>
        <w:rPr>
          <w:rFonts w:asciiTheme="majorEastAsia" w:eastAsiaTheme="majorEastAsia" w:hAnsiTheme="majorEastAsia"/>
        </w:rPr>
      </w:pPr>
    </w:p>
    <w:p w:rsidR="00050463" w:rsidRDefault="00F35AB2" w:rsidP="001E76F1">
      <w:pP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73088" behindDoc="0" locked="0" layoutInCell="1" allowOverlap="1">
            <wp:simplePos x="0" y="0"/>
            <wp:positionH relativeFrom="column">
              <wp:posOffset>8890</wp:posOffset>
            </wp:positionH>
            <wp:positionV relativeFrom="paragraph">
              <wp:posOffset>81915</wp:posOffset>
            </wp:positionV>
            <wp:extent cx="2882900" cy="1694180"/>
            <wp:effectExtent l="247650" t="266700" r="317500" b="26797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extLst>
                        <a:ext uri="{28A0092B-C50C-407E-A947-70E740481C1C}">
                          <a14:useLocalDpi xmlns:a14="http://schemas.microsoft.com/office/drawing/2010/main" val="0"/>
                        </a:ext>
                      </a:extLst>
                    </a:blip>
                    <a:srcRect t="16585"/>
                    <a:stretch>
                      <a:fillRect/>
                    </a:stretch>
                  </pic:blipFill>
                  <pic:spPr>
                    <a:xfrm>
                      <a:off x="0" y="0"/>
                      <a:ext cx="2882900" cy="169418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050463" w:rsidRDefault="00050463" w:rsidP="001E76F1">
      <w:pPr>
        <w:rPr>
          <w:rFonts w:asciiTheme="majorEastAsia" w:eastAsiaTheme="majorEastAsia" w:hAnsiTheme="majorEastAsia"/>
        </w:rPr>
      </w:pPr>
    </w:p>
    <w:p w:rsidR="001E76F1" w:rsidRDefault="008028D2" w:rsidP="001E76F1">
      <w:pPr>
        <w:rPr>
          <w:rFonts w:asciiTheme="majorEastAsia" w:eastAsiaTheme="majorEastAsia" w:hAnsiTheme="majorEastAsia"/>
          <w:b/>
          <w:szCs w:val="21"/>
        </w:rPr>
      </w:pPr>
      <w:r w:rsidRPr="008028D2">
        <w:rPr>
          <w:rFonts w:asciiTheme="majorEastAsia" w:eastAsiaTheme="majorEastAsia" w:hAnsiTheme="majorEastAsia" w:hint="eastAsia"/>
          <w:b/>
          <w:szCs w:val="21"/>
        </w:rPr>
        <w:t>5/</w:t>
      </w:r>
      <w:r w:rsidR="00525973">
        <w:rPr>
          <w:rFonts w:asciiTheme="majorEastAsia" w:eastAsiaTheme="majorEastAsia" w:hAnsiTheme="majorEastAsia" w:hint="eastAsia"/>
          <w:b/>
          <w:szCs w:val="21"/>
        </w:rPr>
        <w:t>31</w:t>
      </w:r>
      <w:r w:rsidR="001E76F1" w:rsidRPr="00CB4B13">
        <w:rPr>
          <w:rFonts w:asciiTheme="majorEastAsia" w:eastAsiaTheme="majorEastAsia" w:hAnsiTheme="majorEastAsia" w:hint="eastAsia"/>
          <w:b/>
          <w:color w:val="FF0000"/>
          <w:szCs w:val="21"/>
        </w:rPr>
        <w:t xml:space="preserve">　</w:t>
      </w:r>
      <w:r w:rsidR="009D10C3" w:rsidRPr="008028D2">
        <w:rPr>
          <w:rFonts w:asciiTheme="majorEastAsia" w:eastAsiaTheme="majorEastAsia" w:hAnsiTheme="majorEastAsia" w:hint="eastAsia"/>
          <w:b/>
          <w:szCs w:val="21"/>
        </w:rPr>
        <w:t xml:space="preserve">　</w:t>
      </w:r>
      <w:r w:rsidR="00525973">
        <w:rPr>
          <w:rFonts w:asciiTheme="majorEastAsia" w:eastAsiaTheme="majorEastAsia" w:hAnsiTheme="majorEastAsia" w:hint="eastAsia"/>
          <w:b/>
          <w:szCs w:val="21"/>
        </w:rPr>
        <w:t>47</w:t>
      </w:r>
      <w:r w:rsidRPr="008028D2">
        <w:rPr>
          <w:rFonts w:asciiTheme="majorEastAsia" w:eastAsiaTheme="majorEastAsia" w:hAnsiTheme="majorEastAsia" w:hint="eastAsia"/>
          <w:b/>
          <w:szCs w:val="21"/>
        </w:rPr>
        <w:t>都道府県委員会</w:t>
      </w:r>
    </w:p>
    <w:p w:rsidR="00F35AB2" w:rsidRDefault="00F35AB2" w:rsidP="003702EA">
      <w:pPr>
        <w:ind w:firstLineChars="100" w:firstLine="210"/>
        <w:rPr>
          <w:rFonts w:asciiTheme="majorEastAsia" w:eastAsiaTheme="majorEastAsia" w:hAnsiTheme="majorEastAsia"/>
        </w:rPr>
      </w:pPr>
    </w:p>
    <w:p w:rsidR="00CB22DE" w:rsidRDefault="003702EA" w:rsidP="003702EA">
      <w:pPr>
        <w:ind w:firstLineChars="100" w:firstLine="210"/>
        <w:rPr>
          <w:rFonts w:asciiTheme="majorEastAsia" w:eastAsiaTheme="majorEastAsia" w:hAnsiTheme="majorEastAsia"/>
        </w:rPr>
      </w:pPr>
      <w:r>
        <w:rPr>
          <w:rFonts w:asciiTheme="majorEastAsia" w:eastAsiaTheme="majorEastAsia" w:hAnsiTheme="majorEastAsia" w:hint="eastAsia"/>
        </w:rPr>
        <w:t>協会の重点課題であるプロジェクトの取り組みは様々な協会の機能を生かした普及を図らねばなりません。今年度から設置された47都道府県委員会は士会と協会との連携を強化するものであり、</w:t>
      </w:r>
      <w:r w:rsidR="00CB22DE">
        <w:rPr>
          <w:rFonts w:asciiTheme="majorEastAsia" w:eastAsiaTheme="majorEastAsia" w:hAnsiTheme="majorEastAsia" w:hint="eastAsia"/>
        </w:rPr>
        <w:t>毎回プロジェクトから</w:t>
      </w:r>
      <w:r w:rsidR="00F75062">
        <w:rPr>
          <w:rFonts w:asciiTheme="majorEastAsia" w:eastAsiaTheme="majorEastAsia" w:hAnsiTheme="majorEastAsia" w:hint="eastAsia"/>
        </w:rPr>
        <w:t>事業経過報告、推進のための協力依頼を行っています。</w:t>
      </w:r>
    </w:p>
    <w:p w:rsidR="003702EA" w:rsidRDefault="00CB22DE" w:rsidP="003702EA">
      <w:pPr>
        <w:ind w:firstLineChars="100" w:firstLine="210"/>
        <w:rPr>
          <w:rFonts w:asciiTheme="majorEastAsia" w:eastAsiaTheme="majorEastAsia" w:hAnsiTheme="majorEastAsia"/>
          <w:b/>
          <w:szCs w:val="21"/>
        </w:rPr>
      </w:pPr>
      <w:r>
        <w:rPr>
          <w:rFonts w:asciiTheme="majorEastAsia" w:eastAsiaTheme="majorEastAsia" w:hAnsiTheme="majorEastAsia" w:hint="eastAsia"/>
        </w:rPr>
        <w:t>5月31日に行われた47都道府県委員会では2年間のプロジェクトが目指す具体的な目標数値とそのための戦略を説明しました。職能団体としても非常に重要な</w:t>
      </w:r>
      <w:r w:rsidR="0096241A">
        <w:rPr>
          <w:rFonts w:asciiTheme="majorEastAsia" w:eastAsiaTheme="majorEastAsia" w:hAnsiTheme="majorEastAsia" w:hint="eastAsia"/>
        </w:rPr>
        <w:t>局面を迎えていることをご理解いただいたと感じています。プロジェクト推進委員が各士会で士会</w:t>
      </w:r>
      <w:r w:rsidR="00050463">
        <w:rPr>
          <w:rFonts w:asciiTheme="majorEastAsia" w:eastAsiaTheme="majorEastAsia" w:hAnsiTheme="majorEastAsia" w:hint="eastAsia"/>
        </w:rPr>
        <w:t>組織</w:t>
      </w:r>
      <w:r w:rsidR="0096241A">
        <w:rPr>
          <w:rFonts w:asciiTheme="majorEastAsia" w:eastAsiaTheme="majorEastAsia" w:hAnsiTheme="majorEastAsia" w:hint="eastAsia"/>
        </w:rPr>
        <w:t>と一体となった推進が図られるよう、47都道府県委員会との</w:t>
      </w:r>
      <w:r w:rsidR="00050463">
        <w:rPr>
          <w:rFonts w:asciiTheme="majorEastAsia" w:eastAsiaTheme="majorEastAsia" w:hAnsiTheme="majorEastAsia" w:hint="eastAsia"/>
        </w:rPr>
        <w:t>連携を強力に進めていきます。</w:t>
      </w:r>
      <w:r w:rsidR="00E3336C">
        <w:rPr>
          <w:rFonts w:asciiTheme="majorEastAsia" w:eastAsiaTheme="majorEastAsia" w:hAnsiTheme="majorEastAsia" w:hint="eastAsia"/>
        </w:rPr>
        <w:t>（プロジェクトリーダー　谷川真澄）</w:t>
      </w:r>
    </w:p>
    <w:p w:rsidR="00435A86" w:rsidRDefault="00435A86" w:rsidP="0034111A">
      <w:pPr>
        <w:rPr>
          <w:rFonts w:asciiTheme="majorEastAsia" w:eastAsiaTheme="majorEastAsia" w:hAnsiTheme="majorEastAsia"/>
          <w:b/>
          <w:color w:val="FF0000"/>
          <w:szCs w:val="21"/>
        </w:rPr>
      </w:pPr>
    </w:p>
    <w:p w:rsidR="00B50517" w:rsidRPr="00B50517" w:rsidRDefault="00B50517" w:rsidP="0034111A">
      <w:pPr>
        <w:rPr>
          <w:rFonts w:asciiTheme="majorEastAsia" w:eastAsiaTheme="majorEastAsia" w:hAnsiTheme="majorEastAsia"/>
          <w:b/>
          <w:color w:val="FF0000"/>
          <w:szCs w:val="21"/>
        </w:rPr>
        <w:sectPr w:rsidR="00B50517" w:rsidRPr="00B50517" w:rsidSect="00912E46">
          <w:type w:val="continuous"/>
          <w:pgSz w:w="11906" w:h="16838" w:code="9"/>
          <w:pgMar w:top="1134" w:right="1021" w:bottom="1134" w:left="1021" w:header="851" w:footer="992" w:gutter="0"/>
          <w:cols w:num="2" w:space="420"/>
          <w:docGrid w:type="linesAndChars" w:linePitch="310"/>
        </w:sectPr>
      </w:pPr>
    </w:p>
    <w:p w:rsidR="00912E46" w:rsidRDefault="00912E46" w:rsidP="00875B57">
      <w:pPr>
        <w:spacing w:line="300" w:lineRule="exact"/>
        <w:jc w:val="left"/>
        <w:rPr>
          <w:rFonts w:ascii="メイリオ" w:eastAsia="メイリオ" w:hAnsi="メイリオ"/>
          <w:b/>
          <w:color w:val="404040" w:themeColor="text1" w:themeTint="BF"/>
          <w:sz w:val="28"/>
          <w:szCs w:val="28"/>
        </w:rPr>
        <w:sectPr w:rsidR="00912E46" w:rsidSect="00912E46">
          <w:type w:val="continuous"/>
          <w:pgSz w:w="11906" w:h="16838" w:code="9"/>
          <w:pgMar w:top="1134" w:right="1021" w:bottom="1134" w:left="1021" w:header="851" w:footer="992" w:gutter="0"/>
          <w:cols w:num="2" w:space="425"/>
          <w:docGrid w:type="linesAndChars" w:linePitch="310"/>
        </w:sectPr>
      </w:pPr>
    </w:p>
    <w:p w:rsidR="0034111A" w:rsidRPr="00CC2015" w:rsidRDefault="00BD7054" w:rsidP="0034111A">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w:lastRenderedPageBreak/>
        <mc:AlternateContent>
          <mc:Choice Requires="wps">
            <w:drawing>
              <wp:anchor distT="4294967292" distB="4294967292" distL="114300" distR="114300" simplePos="0" relativeHeight="251659776"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5.75pt;margin-top:29.55pt;width:498.7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" strokecolor="#943634 [2405]"/>
            </w:pict>
          </mc:Fallback>
        </mc:AlternateContent>
      </w:r>
      <w:r w:rsidR="00875B57">
        <w:rPr>
          <w:rFonts w:ascii="メイリオ" w:eastAsia="メイリオ" w:hAnsi="メイリオ" w:hint="eastAsia"/>
          <w:b/>
          <w:color w:val="404040" w:themeColor="text1" w:themeTint="BF"/>
          <w:sz w:val="28"/>
          <w:szCs w:val="28"/>
        </w:rPr>
        <w:t>３</w:t>
      </w:r>
      <w:r w:rsidR="0034111A">
        <w:rPr>
          <w:rFonts w:ascii="メイリオ" w:eastAsia="メイリオ" w:hAnsi="メイリオ" w:hint="eastAsia"/>
          <w:b/>
          <w:color w:val="404040" w:themeColor="text1" w:themeTint="BF"/>
          <w:sz w:val="28"/>
          <w:szCs w:val="28"/>
        </w:rPr>
        <w:t>．制度情報</w:t>
      </w:r>
      <w:r w:rsidR="00302DB2">
        <w:rPr>
          <w:rFonts w:ascii="メイリオ" w:eastAsia="メイリオ" w:hAnsi="メイリオ" w:hint="eastAsia"/>
          <w:b/>
          <w:color w:val="404040" w:themeColor="text1" w:themeTint="BF"/>
          <w:sz w:val="28"/>
          <w:szCs w:val="28"/>
        </w:rPr>
        <w:t xml:space="preserve">　　　　　　　　　　　</w:t>
      </w:r>
    </w:p>
    <w:p w:rsidR="005603E2" w:rsidRPr="0034111A" w:rsidRDefault="005603E2" w:rsidP="005603E2">
      <w:pPr>
        <w:rPr>
          <w:rFonts w:asciiTheme="minorEastAsia" w:hAnsiTheme="minorEastAsia"/>
          <w:szCs w:val="21"/>
        </w:rPr>
      </w:pPr>
    </w:p>
    <w:p w:rsidR="00A86948" w:rsidRDefault="00A86948" w:rsidP="00A86948">
      <w:pPr>
        <w:jc w:val="left"/>
        <w:rPr>
          <w:rFonts w:asciiTheme="minorEastAsia" w:hAnsiTheme="minorEastAsia"/>
          <w:sz w:val="22"/>
        </w:rPr>
        <w:sectPr w:rsidR="00A86948" w:rsidSect="00630A17">
          <w:type w:val="continuous"/>
          <w:pgSz w:w="11906" w:h="16838" w:code="9"/>
          <w:pgMar w:top="1134" w:right="1134" w:bottom="1134" w:left="1134" w:header="851" w:footer="992" w:gutter="0"/>
          <w:cols w:space="425"/>
          <w:docGrid w:type="linesAndChars" w:linePitch="310"/>
        </w:sectPr>
      </w:pPr>
    </w:p>
    <w:p w:rsidR="00A86948" w:rsidRPr="004B0A54" w:rsidRDefault="00A86948" w:rsidP="00A86948">
      <w:pPr>
        <w:jc w:val="left"/>
        <w:rPr>
          <w:rFonts w:asciiTheme="majorEastAsia" w:eastAsiaTheme="majorEastAsia" w:hAnsiTheme="majorEastAsia"/>
          <w:b/>
          <w:szCs w:val="21"/>
        </w:rPr>
      </w:pPr>
      <w:r w:rsidRPr="004B0A54">
        <w:rPr>
          <w:rFonts w:asciiTheme="majorEastAsia" w:eastAsiaTheme="majorEastAsia" w:hAnsiTheme="majorEastAsia" w:hint="eastAsia"/>
          <w:b/>
          <w:szCs w:val="21"/>
        </w:rPr>
        <w:lastRenderedPageBreak/>
        <w:t>《高齢者の地域における新たなリハビリテーションの在り方検討会》</w:t>
      </w:r>
    </w:p>
    <w:p w:rsidR="009F7F9A" w:rsidRPr="009F7F9A" w:rsidRDefault="009F7F9A" w:rsidP="009F7F9A">
      <w:pPr>
        <w:rPr>
          <w:rFonts w:asciiTheme="majorEastAsia" w:eastAsiaTheme="majorEastAsia" w:hAnsiTheme="majorEastAsia"/>
          <w:szCs w:val="21"/>
        </w:rPr>
      </w:pPr>
      <w:r w:rsidRPr="009F7F9A">
        <w:rPr>
          <w:rFonts w:asciiTheme="majorEastAsia" w:eastAsiaTheme="majorEastAsia" w:hAnsiTheme="majorEastAsia" w:hint="eastAsia"/>
          <w:szCs w:val="21"/>
        </w:rPr>
        <w:t>今般、高齢者の地域におけるリハビリテーションの新たな在り方検討会報告書が取りまとめられましたので、お知らせいたします。</w:t>
      </w:r>
    </w:p>
    <w:p w:rsidR="00A86948" w:rsidRDefault="00A86948" w:rsidP="001344FA">
      <w:pPr>
        <w:ind w:firstLineChars="100" w:firstLine="210"/>
        <w:jc w:val="left"/>
        <w:rPr>
          <w:rFonts w:asciiTheme="majorEastAsia" w:eastAsiaTheme="majorEastAsia" w:hAnsiTheme="majorEastAsia"/>
          <w:szCs w:val="21"/>
        </w:rPr>
      </w:pPr>
      <w:r w:rsidRPr="00A86948">
        <w:rPr>
          <w:rFonts w:asciiTheme="majorEastAsia" w:eastAsiaTheme="majorEastAsia" w:hAnsiTheme="majorEastAsia" w:hint="eastAsia"/>
          <w:szCs w:val="21"/>
        </w:rPr>
        <w:t>今後の高齢者のリハビリテーションの具体的な内容が示されています。その内容は、今回の介護報酬改訂の内容にも連動しているものであり、ぜひ一読していただくようお願いします。</w:t>
      </w:r>
    </w:p>
    <w:p w:rsidR="00204285" w:rsidRDefault="006444DA" w:rsidP="00204285">
      <w:pPr>
        <w:jc w:val="left"/>
        <w:rPr>
          <w:rFonts w:asciiTheme="majorEastAsia" w:eastAsiaTheme="majorEastAsia" w:hAnsiTheme="majorEastAsia"/>
          <w:szCs w:val="21"/>
        </w:rPr>
      </w:pPr>
      <w:hyperlink r:id="rId13" w:history="1">
        <w:r w:rsidR="00204285" w:rsidRPr="00204285">
          <w:rPr>
            <w:rStyle w:val="ae"/>
            <w:rFonts w:asciiTheme="majorEastAsia" w:eastAsiaTheme="majorEastAsia" w:hAnsiTheme="majorEastAsia"/>
            <w:szCs w:val="21"/>
          </w:rPr>
          <w:t>http://www.mhlw.go.jp/stf/shingi2/0000081906.html</w:t>
        </w:r>
      </w:hyperlink>
    </w:p>
    <w:p w:rsidR="00204285" w:rsidRPr="00204285" w:rsidRDefault="00204285" w:rsidP="00204285">
      <w:pPr>
        <w:jc w:val="left"/>
        <w:rPr>
          <w:rFonts w:asciiTheme="majorEastAsia" w:eastAsiaTheme="majorEastAsia" w:hAnsiTheme="majorEastAsia"/>
          <w:b/>
          <w:szCs w:val="21"/>
        </w:rPr>
      </w:pPr>
      <w:r w:rsidRPr="00204285">
        <w:rPr>
          <w:rFonts w:asciiTheme="majorEastAsia" w:eastAsiaTheme="majorEastAsia" w:hAnsiTheme="majorEastAsia" w:hint="eastAsia"/>
          <w:b/>
          <w:szCs w:val="21"/>
        </w:rPr>
        <w:t>《介護予防・日常生活支援総合事業》</w:t>
      </w:r>
    </w:p>
    <w:p w:rsidR="00204285" w:rsidRDefault="00204285" w:rsidP="00204285">
      <w:pPr>
        <w:jc w:val="left"/>
        <w:rPr>
          <w:rFonts w:asciiTheme="majorEastAsia" w:eastAsiaTheme="majorEastAsia" w:hAnsiTheme="majorEastAsia"/>
          <w:szCs w:val="21"/>
        </w:rPr>
      </w:pPr>
      <w:r w:rsidRPr="00204285">
        <w:rPr>
          <w:rFonts w:asciiTheme="majorEastAsia" w:eastAsiaTheme="majorEastAsia" w:hAnsiTheme="majorEastAsia" w:hint="eastAsia"/>
          <w:szCs w:val="21"/>
        </w:rPr>
        <w:t>介護予防・日常生活支援総合事業の円滑な実施のため、介護予防・日常生活支援総合事業の基本的考え方、事務処理手順及び様式例等</w:t>
      </w:r>
      <w:r>
        <w:rPr>
          <w:rFonts w:asciiTheme="majorEastAsia" w:eastAsiaTheme="majorEastAsia" w:hAnsiTheme="majorEastAsia" w:hint="eastAsia"/>
          <w:szCs w:val="21"/>
        </w:rPr>
        <w:t>について、お知らせします。</w:t>
      </w:r>
    </w:p>
    <w:p w:rsidR="00204285" w:rsidRPr="00204285" w:rsidRDefault="006444DA" w:rsidP="00204285">
      <w:pPr>
        <w:jc w:val="left"/>
        <w:rPr>
          <w:rFonts w:asciiTheme="majorEastAsia" w:eastAsiaTheme="majorEastAsia" w:hAnsiTheme="majorEastAsia"/>
          <w:szCs w:val="21"/>
        </w:rPr>
        <w:sectPr w:rsidR="00204285" w:rsidRPr="00204285" w:rsidSect="00A86948">
          <w:type w:val="continuous"/>
          <w:pgSz w:w="11906" w:h="16838" w:code="9"/>
          <w:pgMar w:top="1134" w:right="1134" w:bottom="1134" w:left="1134" w:header="851" w:footer="992" w:gutter="0"/>
          <w:cols w:num="2" w:space="425"/>
          <w:docGrid w:type="linesAndChars" w:linePitch="310"/>
        </w:sectPr>
      </w:pPr>
      <w:hyperlink r:id="rId14" w:history="1">
        <w:r w:rsidR="00204285" w:rsidRPr="00204285">
          <w:rPr>
            <w:rStyle w:val="ae"/>
            <w:rFonts w:asciiTheme="majorEastAsia" w:eastAsiaTheme="majorEastAsia" w:hAnsiTheme="majorEastAsia"/>
            <w:szCs w:val="21"/>
          </w:rPr>
          <w:t>http://www.mhlw.go.jp/stf/seisakunitsuite/bunya/0000074126.html</w:t>
        </w:r>
      </w:hyperlink>
    </w:p>
    <w:p w:rsidR="009A3185" w:rsidRPr="005451FC" w:rsidRDefault="00BD7054" w:rsidP="00204285">
      <w:pPr>
        <w:ind w:firstLineChars="200" w:firstLine="420"/>
        <w:jc w:val="left"/>
        <w:rPr>
          <w:rFonts w:ascii="メイリオ" w:eastAsia="メイリオ" w:hAnsi="メイリオ"/>
          <w:sz w:val="32"/>
          <w:szCs w:val="32"/>
        </w:rPr>
      </w:pPr>
      <w:r>
        <w:rPr>
          <w:rFonts w:ascii="ＭＳ ゴシック" w:eastAsia="ＭＳ ゴシック" w:hAnsi="ＭＳ ゴシック"/>
          <w:noProof/>
        </w:rPr>
        <w:lastRenderedPageBreak/>
        <mc:AlternateContent>
          <mc:Choice Requires="wps">
            <w:drawing>
              <wp:anchor distT="0" distB="0" distL="114300" distR="114300" simplePos="0" relativeHeight="251656704" behindDoc="0" locked="0" layoutInCell="1" allowOverlap="1">
                <wp:simplePos x="0" y="0"/>
                <wp:positionH relativeFrom="column">
                  <wp:posOffset>-72390</wp:posOffset>
                </wp:positionH>
                <wp:positionV relativeFrom="paragraph">
                  <wp:posOffset>167640</wp:posOffset>
                </wp:positionV>
                <wp:extent cx="219075" cy="209550"/>
                <wp:effectExtent l="0" t="0" r="28575" b="1905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5.7pt;margin-top:13.2pt;width:17.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DnVOlY6AgAApw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B3620F" w:rsidRPr="00F374D4" w:rsidRDefault="00BD7054" w:rsidP="00B3620F">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57728"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left:0;text-align:left;margin-left:-5.75pt;margin-top:29.55pt;width:498.7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" strokecolor="#943634 [2405]"/>
            </w:pict>
          </mc:Fallback>
        </mc:AlternateContent>
      </w:r>
      <w:r w:rsidR="00302DB2">
        <w:rPr>
          <w:rFonts w:ascii="メイリオ" w:eastAsia="メイリオ" w:hAnsi="メイリオ" w:hint="eastAsia"/>
          <w:b/>
          <w:color w:val="404040" w:themeColor="text1" w:themeTint="BF"/>
          <w:sz w:val="28"/>
          <w:szCs w:val="28"/>
        </w:rPr>
        <w:t>１．</w:t>
      </w:r>
      <w:r w:rsidR="00DD3B0C" w:rsidRPr="00DD3B0C">
        <w:rPr>
          <w:rFonts w:ascii="メイリオ" w:eastAsia="メイリオ" w:hAnsi="メイリオ" w:hint="eastAsia"/>
          <w:b/>
          <w:color w:val="404040" w:themeColor="text1" w:themeTint="BF"/>
          <w:sz w:val="28"/>
          <w:szCs w:val="28"/>
        </w:rPr>
        <w:t>関連事業チーム</w:t>
      </w:r>
      <w:r w:rsidR="00B3620F">
        <w:rPr>
          <w:rFonts w:ascii="メイリオ" w:eastAsia="メイリオ" w:hAnsi="メイリオ" w:hint="eastAsia"/>
          <w:b/>
          <w:color w:val="404040" w:themeColor="text1" w:themeTint="BF"/>
          <w:sz w:val="28"/>
          <w:szCs w:val="28"/>
        </w:rPr>
        <w:t>から</w:t>
      </w:r>
      <w:r w:rsidR="00EB1F5B">
        <w:rPr>
          <w:rFonts w:ascii="メイリオ" w:eastAsia="メイリオ" w:hAnsi="メイリオ" w:hint="eastAsia"/>
          <w:b/>
          <w:color w:val="404040" w:themeColor="text1" w:themeTint="BF"/>
          <w:sz w:val="28"/>
          <w:szCs w:val="28"/>
        </w:rPr>
        <w:t xml:space="preserve">　　　　　　　</w:t>
      </w:r>
      <w:r w:rsidR="00DD3B0C" w:rsidRPr="00DD3B0C">
        <w:rPr>
          <w:rFonts w:ascii="メイリオ" w:eastAsia="メイリオ" w:hAnsi="メイリオ" w:hint="eastAsia"/>
          <w:color w:val="404040" w:themeColor="text1" w:themeTint="BF"/>
          <w:sz w:val="24"/>
          <w:szCs w:val="24"/>
        </w:rPr>
        <w:t>地域支援事業対策</w:t>
      </w:r>
      <w:r w:rsidR="00DD3B0C">
        <w:rPr>
          <w:rFonts w:ascii="メイリオ" w:eastAsia="メイリオ" w:hAnsi="メイリオ" w:hint="eastAsia"/>
          <w:sz w:val="24"/>
          <w:szCs w:val="24"/>
        </w:rPr>
        <w:t>班</w:t>
      </w:r>
      <w:r w:rsidR="001B05BF">
        <w:rPr>
          <w:rFonts w:ascii="メイリオ" w:eastAsia="メイリオ" w:hAnsi="メイリオ" w:hint="eastAsia"/>
          <w:sz w:val="24"/>
          <w:szCs w:val="24"/>
        </w:rPr>
        <w:t xml:space="preserve">　班長</w:t>
      </w:r>
      <w:r w:rsidR="00EB1F5B" w:rsidRPr="005603E2">
        <w:rPr>
          <w:rFonts w:ascii="メイリオ" w:eastAsia="メイリオ" w:hAnsi="メイリオ" w:hint="eastAsia"/>
          <w:sz w:val="24"/>
          <w:szCs w:val="24"/>
        </w:rPr>
        <w:t xml:space="preserve">　</w:t>
      </w:r>
      <w:r w:rsidR="00DD3B0C">
        <w:rPr>
          <w:rFonts w:ascii="メイリオ" w:eastAsia="メイリオ" w:hAnsi="メイリオ" w:hint="eastAsia"/>
          <w:sz w:val="24"/>
          <w:szCs w:val="24"/>
        </w:rPr>
        <w:t xml:space="preserve">　</w:t>
      </w:r>
      <w:r w:rsidR="00DD3B0C" w:rsidRPr="00DD3B0C">
        <w:rPr>
          <w:rFonts w:ascii="メイリオ" w:eastAsia="メイリオ" w:hAnsi="メイリオ" w:hint="eastAsia"/>
          <w:sz w:val="24"/>
          <w:szCs w:val="24"/>
        </w:rPr>
        <w:t>寺門　貴</w:t>
      </w:r>
    </w:p>
    <w:p w:rsidR="00F4016E" w:rsidRDefault="00F4016E" w:rsidP="00F4016E">
      <w:pPr>
        <w:widowControl/>
        <w:ind w:firstLineChars="100" w:firstLine="200"/>
        <w:jc w:val="left"/>
        <w:rPr>
          <w:rFonts w:ascii="ＭＳ Ｐゴシック" w:eastAsia="ＭＳ Ｐゴシック" w:hAnsi="ＭＳ Ｐゴシック" w:cs="ＭＳ Ｐゴシック"/>
          <w:kern w:val="0"/>
          <w:sz w:val="20"/>
          <w:szCs w:val="20"/>
        </w:rPr>
        <w:sectPr w:rsidR="00F4016E" w:rsidSect="00630A17">
          <w:type w:val="continuous"/>
          <w:pgSz w:w="11906" w:h="16838" w:code="9"/>
          <w:pgMar w:top="1134" w:right="1134" w:bottom="1134" w:left="1134" w:header="851" w:footer="992" w:gutter="0"/>
          <w:cols w:space="425"/>
          <w:docGrid w:type="linesAndChars" w:linePitch="310"/>
        </w:sectPr>
      </w:pPr>
    </w:p>
    <w:p w:rsidR="00435A86" w:rsidRDefault="00435A86" w:rsidP="00435A86">
      <w:pPr>
        <w:widowControl/>
        <w:ind w:firstLineChars="100" w:firstLine="210"/>
        <w:rPr>
          <w:rFonts w:ascii="ＭＳ Ｐゴシック" w:eastAsia="ＭＳ Ｐゴシック" w:hAnsi="ＭＳ Ｐゴシック" w:cs="ＭＳ Ｐゴシック"/>
          <w:kern w:val="0"/>
          <w:szCs w:val="21"/>
        </w:rPr>
      </w:pPr>
    </w:p>
    <w:p w:rsidR="00DD3B0C" w:rsidRPr="001B05BF" w:rsidRDefault="00DD3B0C" w:rsidP="001B05BF">
      <w:pPr>
        <w:spacing w:line="360" w:lineRule="exact"/>
        <w:ind w:left="422" w:hangingChars="200" w:hanging="422"/>
        <w:jc w:val="left"/>
        <w:rPr>
          <w:rFonts w:ascii="ＭＳ Ｐゴシック" w:eastAsia="ＭＳ Ｐゴシック" w:hAnsi="ＭＳ Ｐゴシック"/>
          <w:b/>
          <w:color w:val="404040" w:themeColor="text1" w:themeTint="BF"/>
        </w:rPr>
      </w:pPr>
      <w:r w:rsidRPr="001B05BF">
        <w:rPr>
          <w:rFonts w:ascii="ＭＳ Ｐゴシック" w:eastAsia="ＭＳ Ｐゴシック" w:hAnsi="ＭＳ Ｐゴシック" w:hint="eastAsia"/>
          <w:b/>
          <w:color w:val="404040" w:themeColor="text1" w:themeTint="BF"/>
        </w:rPr>
        <w:t>平成27年度 地域支援事業関連活動状況確認調査のお願い</w:t>
      </w:r>
    </w:p>
    <w:p w:rsidR="00DD3B0C" w:rsidRPr="001B05BF" w:rsidRDefault="00DD3B0C" w:rsidP="001B05BF">
      <w:pPr>
        <w:spacing w:line="360" w:lineRule="exact"/>
        <w:ind w:left="422" w:hangingChars="200" w:hanging="422"/>
        <w:jc w:val="left"/>
        <w:rPr>
          <w:rFonts w:ascii="ＭＳ Ｐゴシック" w:eastAsia="ＭＳ Ｐゴシック" w:hAnsi="ＭＳ Ｐゴシック"/>
          <w:b/>
          <w:color w:val="404040" w:themeColor="text1" w:themeTint="BF"/>
        </w:rPr>
      </w:pPr>
    </w:p>
    <w:p w:rsidR="00DD3B0C" w:rsidRPr="00CB4B13" w:rsidRDefault="00DD3B0C" w:rsidP="00CB4B13">
      <w:pPr>
        <w:spacing w:line="360" w:lineRule="exact"/>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各市町村において「新しい地域支援事業」への移行が進んでいるかと思います。昨年同様、地域支援事業に関わる作業療法士の実態調査を行います。なお、昨年の調査内容に下記項目を加えております。お忙しいところ恐縮ですが士会単位での情報収集よろしくお願い致します。</w:t>
      </w:r>
    </w:p>
    <w:p w:rsidR="001B05BF" w:rsidRPr="00CB4B13" w:rsidRDefault="00BD7054" w:rsidP="001B05BF">
      <w:pPr>
        <w:spacing w:line="360" w:lineRule="exact"/>
        <w:ind w:left="420" w:hangingChars="200" w:hanging="420"/>
        <w:jc w:val="left"/>
        <w:rPr>
          <w:rFonts w:ascii="ＭＳ Ｐゴシック" w:eastAsia="ＭＳ Ｐゴシック" w:hAnsi="ＭＳ Ｐゴシック"/>
          <w:color w:val="404040" w:themeColor="text1" w:themeTint="BF"/>
        </w:rPr>
      </w:pPr>
      <w:r>
        <w:rPr>
          <w:rFonts w:ascii="ＭＳ Ｐゴシック" w:eastAsia="ＭＳ Ｐゴシック" w:hAnsi="ＭＳ Ｐゴシック"/>
          <w:noProof/>
          <w:color w:val="404040" w:themeColor="text1" w:themeTint="BF"/>
        </w:rPr>
        <mc:AlternateContent>
          <mc:Choice Requires="wps">
            <w:drawing>
              <wp:anchor distT="0" distB="0" distL="114300" distR="114300" simplePos="0" relativeHeight="251675136" behindDoc="0" locked="0" layoutInCell="1" allowOverlap="1">
                <wp:simplePos x="0" y="0"/>
                <wp:positionH relativeFrom="column">
                  <wp:posOffset>1002030</wp:posOffset>
                </wp:positionH>
                <wp:positionV relativeFrom="paragraph">
                  <wp:posOffset>190500</wp:posOffset>
                </wp:positionV>
                <wp:extent cx="4294505" cy="1929765"/>
                <wp:effectExtent l="9525" t="5715" r="10795" b="762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1929765"/>
                        </a:xfrm>
                        <a:prstGeom prst="rect">
                          <a:avLst/>
                        </a:prstGeom>
                        <a:solidFill>
                          <a:srgbClr val="FFFFFF"/>
                        </a:solidFill>
                        <a:ln w="9525">
                          <a:solidFill>
                            <a:srgbClr val="000000"/>
                          </a:solidFill>
                          <a:miter lim="800000"/>
                          <a:headEnd/>
                          <a:tailEnd/>
                        </a:ln>
                      </wps:spPr>
                      <wps:txbx>
                        <w:txbxContent>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・認知症初期集中支援チーム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・認知症カフェ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・行政等に対して広報活動を行ったか？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　＊社会福祉協議会追加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・行政側から作業療法士に期待することは何か？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　＊行政との対話が前提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・他職種に対して広報活動を行ったか？ </w:t>
                            </w:r>
                          </w:p>
                          <w:p w:rsidR="001B05BF" w:rsidRPr="001B05BF"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・住民（ＮＰＯ、地縁組織、ボランティア団体等）　に広報活動を行ったか？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8.9pt;margin-top:15pt;width:338.15pt;height:151.9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">
                <v:textbox style="mso-fit-shape-to-text:t">
                  <w:txbxContent>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・認知症初期集中支援チーム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・認知症カフェ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・行政等に対して広報活動を行ったか？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　＊社会福祉協議会追加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・行政側から作業療法士に期待することは何か？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　＊行政との対話が前提 </w:t>
                      </w:r>
                    </w:p>
                    <w:p w:rsidR="001B05BF" w:rsidRPr="00CB4B13"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・他職種に対して広報活動を行ったか？ </w:t>
                      </w:r>
                    </w:p>
                    <w:p w:rsidR="001B05BF" w:rsidRPr="001B05BF" w:rsidRDefault="001B05BF" w:rsidP="001B05BF">
                      <w:pPr>
                        <w:spacing w:line="360" w:lineRule="exact"/>
                        <w:ind w:left="420" w:hangingChars="200" w:hanging="420"/>
                        <w:jc w:val="left"/>
                        <w:rPr>
                          <w:rFonts w:ascii="ＭＳ Ｐゴシック" w:eastAsia="ＭＳ Ｐゴシック" w:hAnsi="ＭＳ Ｐゴシック"/>
                          <w:color w:val="404040" w:themeColor="text1" w:themeTint="BF"/>
                        </w:rPr>
                      </w:pPr>
                      <w:r w:rsidRPr="00CB4B13">
                        <w:rPr>
                          <w:rFonts w:ascii="ＭＳ Ｐゴシック" w:eastAsia="ＭＳ Ｐゴシック" w:hAnsi="ＭＳ Ｐゴシック" w:hint="eastAsia"/>
                          <w:color w:val="404040" w:themeColor="text1" w:themeTint="BF"/>
                        </w:rPr>
                        <w:t xml:space="preserve">・住民（ＮＰＯ、地縁組織、ボランティア団体等）　に広報活動を行ったか？ </w:t>
                      </w:r>
                    </w:p>
                  </w:txbxContent>
                </v:textbox>
              </v:shape>
            </w:pict>
          </mc:Fallback>
        </mc:AlternateContent>
      </w:r>
      <w:r w:rsidR="001B05BF" w:rsidRPr="00CB4B13">
        <w:rPr>
          <w:rFonts w:ascii="ＭＳ Ｐゴシック" w:eastAsia="ＭＳ Ｐゴシック" w:hAnsi="ＭＳ Ｐゴシック" w:hint="eastAsia"/>
          <w:color w:val="404040" w:themeColor="text1" w:themeTint="BF"/>
        </w:rPr>
        <w:t>＊追加項目</w:t>
      </w: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1B05BF" w:rsidRDefault="001B05BF" w:rsidP="00DD3B0C">
      <w:pPr>
        <w:spacing w:line="360" w:lineRule="exact"/>
        <w:ind w:left="420" w:hangingChars="200" w:hanging="420"/>
        <w:jc w:val="left"/>
        <w:rPr>
          <w:rFonts w:ascii="ＭＳ Ｐゴシック" w:eastAsia="ＭＳ Ｐゴシック" w:hAnsi="ＭＳ Ｐゴシック"/>
          <w:color w:val="404040" w:themeColor="text1" w:themeTint="BF"/>
        </w:rPr>
      </w:pPr>
    </w:p>
    <w:p w:rsidR="00DD3B0C" w:rsidRPr="001B05BF" w:rsidRDefault="001B05BF" w:rsidP="001B05BF">
      <w:pPr>
        <w:spacing w:line="360" w:lineRule="exact"/>
        <w:ind w:left="422" w:hangingChars="200" w:hanging="422"/>
        <w:jc w:val="left"/>
        <w:rPr>
          <w:rFonts w:ascii="ＭＳ Ｐゴシック" w:eastAsia="ＭＳ Ｐゴシック" w:hAnsi="ＭＳ Ｐゴシック"/>
          <w:b/>
          <w:color w:val="404040" w:themeColor="text1" w:themeTint="BF"/>
        </w:rPr>
      </w:pPr>
      <w:r w:rsidRPr="001B05BF">
        <w:rPr>
          <w:rFonts w:ascii="ＭＳ Ｐゴシック" w:eastAsia="ＭＳ Ｐゴシック" w:hAnsi="ＭＳ Ｐゴシック" w:hint="eastAsia"/>
          <w:b/>
          <w:color w:val="404040" w:themeColor="text1" w:themeTint="BF"/>
        </w:rPr>
        <w:t>○</w:t>
      </w:r>
      <w:r w:rsidR="00DD3B0C" w:rsidRPr="001B05BF">
        <w:rPr>
          <w:rFonts w:ascii="ＭＳ Ｐゴシック" w:eastAsia="ＭＳ Ｐゴシック" w:hAnsi="ＭＳ Ｐゴシック" w:hint="eastAsia"/>
          <w:b/>
          <w:color w:val="404040" w:themeColor="text1" w:themeTint="BF"/>
        </w:rPr>
        <w:t xml:space="preserve">調査実施期間：10月ごろ </w:t>
      </w:r>
      <w:r w:rsidRPr="001B05BF">
        <w:rPr>
          <w:rFonts w:ascii="ＭＳ Ｐゴシック" w:eastAsia="ＭＳ Ｐゴシック" w:hAnsi="ＭＳ Ｐゴシック" w:hint="eastAsia"/>
          <w:b/>
          <w:color w:val="404040" w:themeColor="text1" w:themeTint="BF"/>
        </w:rPr>
        <w:t xml:space="preserve">　○</w:t>
      </w:r>
      <w:r w:rsidR="00DD3B0C" w:rsidRPr="001B05BF">
        <w:rPr>
          <w:rFonts w:ascii="ＭＳ Ｐゴシック" w:eastAsia="ＭＳ Ｐゴシック" w:hAnsi="ＭＳ Ｐゴシック" w:hint="eastAsia"/>
          <w:b/>
          <w:color w:val="404040" w:themeColor="text1" w:themeTint="BF"/>
        </w:rPr>
        <w:t xml:space="preserve">調査表回収：11月ごろ </w:t>
      </w:r>
      <w:r w:rsidRPr="001B05BF">
        <w:rPr>
          <w:rFonts w:ascii="ＭＳ Ｐゴシック" w:eastAsia="ＭＳ Ｐゴシック" w:hAnsi="ＭＳ Ｐゴシック" w:hint="eastAsia"/>
          <w:b/>
          <w:color w:val="404040" w:themeColor="text1" w:themeTint="BF"/>
        </w:rPr>
        <w:t xml:space="preserve">　○</w:t>
      </w:r>
      <w:r w:rsidR="00DD3B0C" w:rsidRPr="001B05BF">
        <w:rPr>
          <w:rFonts w:ascii="ＭＳ Ｐゴシック" w:eastAsia="ＭＳ Ｐゴシック" w:hAnsi="ＭＳ Ｐゴシック" w:hint="eastAsia"/>
          <w:b/>
          <w:color w:val="404040" w:themeColor="text1" w:themeTint="BF"/>
        </w:rPr>
        <w:t>実施状況報告：12月推進会議</w:t>
      </w:r>
    </w:p>
    <w:p w:rsidR="003B2FA2" w:rsidRDefault="003B2FA2" w:rsidP="003B2FA2">
      <w:pPr>
        <w:spacing w:line="360" w:lineRule="exact"/>
        <w:ind w:left="420" w:hangingChars="200" w:hanging="420"/>
        <w:jc w:val="left"/>
        <w:rPr>
          <w:rFonts w:asciiTheme="majorEastAsia" w:eastAsiaTheme="majorEastAsia" w:hAnsiTheme="majorEastAsia"/>
          <w:color w:val="404040" w:themeColor="text1" w:themeTint="BF"/>
        </w:rPr>
      </w:pPr>
    </w:p>
    <w:p w:rsidR="001B05BF" w:rsidRDefault="001B05BF" w:rsidP="003B2FA2">
      <w:pPr>
        <w:spacing w:line="360" w:lineRule="exact"/>
        <w:ind w:left="420" w:hangingChars="200" w:hanging="420"/>
        <w:jc w:val="left"/>
        <w:rPr>
          <w:rFonts w:asciiTheme="majorEastAsia" w:eastAsiaTheme="majorEastAsia" w:hAnsiTheme="majorEastAsia"/>
          <w:color w:val="404040" w:themeColor="text1" w:themeTint="BF"/>
        </w:rPr>
      </w:pPr>
    </w:p>
    <w:p w:rsidR="001B05BF" w:rsidRPr="00DD3B0C" w:rsidRDefault="001B05BF" w:rsidP="003B2FA2">
      <w:pPr>
        <w:spacing w:line="360" w:lineRule="exact"/>
        <w:ind w:left="420" w:hangingChars="200" w:hanging="420"/>
        <w:jc w:val="left"/>
        <w:rPr>
          <w:rFonts w:asciiTheme="majorEastAsia" w:eastAsiaTheme="majorEastAsia" w:hAnsiTheme="majorEastAsia"/>
          <w:color w:val="404040" w:themeColor="text1" w:themeTint="BF"/>
        </w:rPr>
      </w:pPr>
    </w:p>
    <w:p w:rsidR="00CF0740" w:rsidRPr="00EB1F5B" w:rsidRDefault="00BD7054" w:rsidP="00EB1F5B">
      <w:pPr>
        <w:rPr>
          <w:rFonts w:ascii="メイリオ" w:eastAsia="メイリオ" w:hAnsi="メイリオ"/>
          <w:b/>
          <w:color w:val="404040" w:themeColor="text1" w:themeTint="BF"/>
          <w:sz w:val="28"/>
          <w:szCs w:val="28"/>
        </w:r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58752" behindDoc="0" locked="0" layoutInCell="1" allowOverlap="1">
                <wp:simplePos x="0" y="0"/>
                <wp:positionH relativeFrom="column">
                  <wp:posOffset>-73025</wp:posOffset>
                </wp:positionH>
                <wp:positionV relativeFrom="paragraph">
                  <wp:posOffset>375284</wp:posOffset>
                </wp:positionV>
                <wp:extent cx="6334125" cy="0"/>
                <wp:effectExtent l="0" t="0" r="9525" b="1905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left:0;text-align:left;margin-left:-5.75pt;margin-top:29.55pt;width:498.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" strokecolor="#943634 [2405]"/>
            </w:pict>
          </mc:Fallback>
        </mc:AlternateContent>
      </w:r>
      <w:r w:rsidR="00A06D3F">
        <w:rPr>
          <w:rFonts w:ascii="メイリオ" w:eastAsia="メイリオ" w:hAnsi="メイリオ" w:hint="eastAsia"/>
          <w:b/>
          <w:color w:val="404040" w:themeColor="text1" w:themeTint="BF"/>
          <w:sz w:val="28"/>
          <w:szCs w:val="28"/>
        </w:rPr>
        <w:t>２．</w:t>
      </w:r>
      <w:r w:rsidR="00302DB2">
        <w:rPr>
          <w:rFonts w:ascii="メイリオ" w:eastAsia="メイリオ" w:hAnsi="メイリオ" w:hint="eastAsia"/>
          <w:b/>
          <w:color w:val="404040" w:themeColor="text1" w:themeTint="BF"/>
          <w:sz w:val="28"/>
          <w:szCs w:val="28"/>
        </w:rPr>
        <w:t>推進連携</w:t>
      </w:r>
      <w:r w:rsidR="00CF0740" w:rsidRPr="00A06D3F">
        <w:rPr>
          <w:rFonts w:ascii="メイリオ" w:eastAsia="メイリオ" w:hAnsi="メイリオ" w:hint="eastAsia"/>
          <w:b/>
          <w:color w:val="404040" w:themeColor="text1" w:themeTint="BF"/>
          <w:sz w:val="28"/>
          <w:szCs w:val="28"/>
        </w:rPr>
        <w:t>チーム</w:t>
      </w:r>
      <w:r w:rsidR="00F55158" w:rsidRPr="00A06D3F">
        <w:rPr>
          <w:rFonts w:ascii="メイリオ" w:eastAsia="メイリオ" w:hAnsi="メイリオ" w:hint="eastAsia"/>
          <w:b/>
          <w:color w:val="404040" w:themeColor="text1" w:themeTint="BF"/>
          <w:sz w:val="28"/>
          <w:szCs w:val="28"/>
        </w:rPr>
        <w:t>から</w:t>
      </w:r>
      <w:r w:rsidR="00EB1F5B">
        <w:rPr>
          <w:rFonts w:ascii="メイリオ" w:eastAsia="メイリオ" w:hAnsi="メイリオ" w:hint="eastAsia"/>
          <w:b/>
          <w:color w:val="404040" w:themeColor="text1" w:themeTint="BF"/>
          <w:sz w:val="28"/>
          <w:szCs w:val="28"/>
        </w:rPr>
        <w:t xml:space="preserve">　　　　　　　 </w:t>
      </w:r>
      <w:r w:rsidR="00893198">
        <w:rPr>
          <w:rFonts w:ascii="メイリオ" w:eastAsia="メイリオ" w:hAnsi="メイリオ" w:hint="eastAsia"/>
          <w:b/>
          <w:color w:val="404040" w:themeColor="text1" w:themeTint="BF"/>
          <w:sz w:val="28"/>
          <w:szCs w:val="28"/>
        </w:rPr>
        <w:t xml:space="preserve">　</w:t>
      </w:r>
      <w:r w:rsidR="00890060">
        <w:rPr>
          <w:rFonts w:ascii="メイリオ" w:eastAsia="メイリオ" w:hAnsi="メイリオ" w:hint="eastAsia"/>
          <w:b/>
          <w:color w:val="404040" w:themeColor="text1" w:themeTint="BF"/>
          <w:sz w:val="28"/>
          <w:szCs w:val="28"/>
        </w:rPr>
        <w:t xml:space="preserve"> </w:t>
      </w:r>
      <w:r w:rsidR="00EB1F5B" w:rsidRPr="00DD3B0C">
        <w:rPr>
          <w:rFonts w:ascii="メイリオ" w:eastAsia="メイリオ" w:hAnsi="メイリオ" w:hint="eastAsia"/>
          <w:sz w:val="24"/>
          <w:szCs w:val="24"/>
        </w:rPr>
        <w:t>連携推進チーム　班長</w:t>
      </w:r>
      <w:r w:rsidR="00EB1F5B" w:rsidRPr="005603E2">
        <w:rPr>
          <w:rFonts w:ascii="メイリオ" w:eastAsia="メイリオ" w:hAnsi="メイリオ" w:hint="eastAsia"/>
          <w:sz w:val="24"/>
          <w:szCs w:val="24"/>
        </w:rPr>
        <w:t xml:space="preserve">　</w:t>
      </w:r>
      <w:r w:rsidR="00EB1F5B">
        <w:rPr>
          <w:rFonts w:ascii="メイリオ" w:eastAsia="メイリオ" w:hAnsi="メイリオ" w:hint="eastAsia"/>
          <w:sz w:val="24"/>
          <w:szCs w:val="24"/>
        </w:rPr>
        <w:t>濱田</w:t>
      </w:r>
      <w:r w:rsidR="00893198">
        <w:rPr>
          <w:rFonts w:ascii="メイリオ" w:eastAsia="メイリオ" w:hAnsi="メイリオ" w:hint="eastAsia"/>
          <w:sz w:val="24"/>
          <w:szCs w:val="24"/>
        </w:rPr>
        <w:t xml:space="preserve"> 正貴</w:t>
      </w:r>
    </w:p>
    <w:p w:rsidR="003250BE" w:rsidRPr="00942990" w:rsidRDefault="003250BE" w:rsidP="003250BE">
      <w:pPr>
        <w:pStyle w:val="ab"/>
        <w:numPr>
          <w:ilvl w:val="0"/>
          <w:numId w:val="6"/>
        </w:numPr>
        <w:spacing w:line="340" w:lineRule="exact"/>
        <w:ind w:leftChars="0"/>
        <w:jc w:val="left"/>
        <w:rPr>
          <w:rFonts w:ascii="ＭＳ Ｐゴシック" w:eastAsia="ＭＳ Ｐゴシック" w:hAnsi="ＭＳ Ｐゴシック"/>
          <w:b/>
          <w:sz w:val="22"/>
        </w:rPr>
      </w:pPr>
      <w:r w:rsidRPr="00F51A43">
        <w:rPr>
          <w:rFonts w:ascii="ＭＳ Ｐゴシック" w:eastAsia="ＭＳ Ｐゴシック" w:hAnsi="ＭＳ Ｐゴシック" w:hint="eastAsia"/>
          <w:sz w:val="22"/>
        </w:rPr>
        <w:t xml:space="preserve">　</w:t>
      </w:r>
      <w:r w:rsidRPr="00942990">
        <w:rPr>
          <w:rFonts w:ascii="ＭＳ Ｐゴシック" w:eastAsia="ＭＳ Ｐゴシック" w:hAnsi="ＭＳ Ｐゴシック" w:hint="eastAsia"/>
          <w:b/>
          <w:sz w:val="22"/>
        </w:rPr>
        <w:t>MTDLP関係メディア、雑誌情報</w:t>
      </w:r>
    </w:p>
    <w:p w:rsidR="003250BE" w:rsidRDefault="003250BE" w:rsidP="003250BE">
      <w:pPr>
        <w:pStyle w:val="ab"/>
        <w:spacing w:line="100" w:lineRule="exact"/>
        <w:ind w:leftChars="0" w:left="357"/>
        <w:jc w:val="left"/>
        <w:rPr>
          <w:rFonts w:ascii="ＭＳ Ｐゴシック" w:eastAsia="ＭＳ Ｐゴシック" w:hAnsi="ＭＳ Ｐゴシック"/>
          <w:szCs w:val="21"/>
        </w:rPr>
      </w:pPr>
    </w:p>
    <w:p w:rsidR="003250BE" w:rsidRPr="008145C3" w:rsidRDefault="003250BE" w:rsidP="003250BE">
      <w:pPr>
        <w:pStyle w:val="ab"/>
        <w:spacing w:line="340" w:lineRule="exact"/>
        <w:ind w:leftChars="0" w:left="360"/>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◎連載中！ケアマネージャーへの普及、連携</w:t>
      </w:r>
    </w:p>
    <w:p w:rsidR="003250BE" w:rsidRDefault="003250BE" w:rsidP="003250BE">
      <w:pPr>
        <w:pStyle w:val="ab"/>
        <w:spacing w:line="340" w:lineRule="exact"/>
        <w:ind w:leftChars="0" w:left="360" w:firstLineChars="100" w:firstLine="221"/>
        <w:jc w:val="left"/>
        <w:rPr>
          <w:rFonts w:ascii="ＭＳ Ｐゴシック" w:eastAsia="ＭＳ Ｐゴシック" w:hAnsi="ＭＳ Ｐゴシック"/>
          <w:szCs w:val="21"/>
        </w:rPr>
      </w:pPr>
      <w:r w:rsidRPr="00F35AB2">
        <w:rPr>
          <w:rFonts w:ascii="ＭＳ Ｐゴシック" w:eastAsia="ＭＳ Ｐゴシック" w:hAnsi="ＭＳ Ｐゴシック" w:hint="eastAsia"/>
          <w:b/>
          <w:color w:val="31849B" w:themeColor="accent5" w:themeShade="BF"/>
          <w:sz w:val="22"/>
          <w:u w:val="single"/>
        </w:rPr>
        <w:t>「月刊ケアマネジメント」</w:t>
      </w:r>
      <w:r>
        <w:rPr>
          <w:rFonts w:ascii="ＭＳ Ｐゴシック" w:eastAsia="ＭＳ Ｐゴシック" w:hAnsi="ＭＳ Ｐゴシック" w:hint="eastAsia"/>
          <w:szCs w:val="21"/>
        </w:rPr>
        <w:t xml:space="preserve">　環境新聞社　1,234円／1冊　ケアマネージャーための月間誌</w:t>
      </w:r>
    </w:p>
    <w:p w:rsidR="003250BE" w:rsidRPr="00CC6FAA" w:rsidRDefault="003250BE" w:rsidP="003250BE">
      <w:pPr>
        <w:pStyle w:val="ab"/>
        <w:spacing w:line="340" w:lineRule="exact"/>
        <w:ind w:leftChars="0" w:left="360"/>
        <w:jc w:val="left"/>
        <w:rPr>
          <w:rFonts w:ascii="ＭＳ Ｐゴシック" w:eastAsia="ＭＳ Ｐゴシック" w:hAnsi="ＭＳ Ｐゴシック"/>
          <w:b/>
          <w:sz w:val="22"/>
          <w:u w:val="single"/>
        </w:rPr>
      </w:pPr>
      <w:r>
        <w:rPr>
          <w:rFonts w:ascii="ＭＳ Ｐゴシック" w:eastAsia="ＭＳ Ｐゴシック" w:hAnsi="ＭＳ Ｐゴシック" w:hint="eastAsia"/>
          <w:szCs w:val="21"/>
        </w:rPr>
        <w:t xml:space="preserve">　　</w:t>
      </w:r>
      <w:r w:rsidRPr="00CC6FAA">
        <w:rPr>
          <w:rFonts w:ascii="ＭＳ Ｐゴシック" w:eastAsia="ＭＳ Ｐゴシック" w:hAnsi="ＭＳ Ｐゴシック" w:hint="eastAsia"/>
          <w:b/>
          <w:sz w:val="22"/>
          <w:u w:val="single"/>
        </w:rPr>
        <w:t>「したい」を「できる」に変える生活行為向上マネジメント</w:t>
      </w:r>
    </w:p>
    <w:p w:rsidR="003250BE" w:rsidRDefault="003250BE" w:rsidP="003250BE">
      <w:pPr>
        <w:pStyle w:val="ab"/>
        <w:spacing w:line="340" w:lineRule="exact"/>
        <w:ind w:leftChars="0"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高齢者の生活行為が向上した事例を通じ、どういう利用者のニーズがあった場合にOTと連携し、</w:t>
      </w:r>
    </w:p>
    <w:p w:rsidR="003250BE" w:rsidRDefault="003250BE" w:rsidP="003250BE">
      <w:pPr>
        <w:pStyle w:val="ab"/>
        <w:spacing w:line="340" w:lineRule="exact"/>
        <w:ind w:leftChars="100" w:left="21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どのように連携すれば利用者に最もよい支援になるかを知っていただく。</w:t>
      </w:r>
    </w:p>
    <w:p w:rsidR="003250BE" w:rsidRDefault="003250BE" w:rsidP="003250BE">
      <w:pPr>
        <w:pStyle w:val="ab"/>
        <w:spacing w:line="340" w:lineRule="exact"/>
        <w:ind w:leftChars="100" w:left="21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見開き2ページで2014年7月号から10回連続で毎月連載、10人のOTのリレー形式</w:t>
      </w:r>
    </w:p>
    <w:p w:rsidR="003250BE" w:rsidRDefault="003250BE" w:rsidP="003250BE">
      <w:pPr>
        <w:pStyle w:val="ab"/>
        <w:spacing w:line="100" w:lineRule="exact"/>
        <w:ind w:leftChars="0" w:left="357"/>
        <w:jc w:val="left"/>
        <w:rPr>
          <w:rFonts w:ascii="ＭＳ Ｐゴシック" w:eastAsia="ＭＳ Ｐゴシック" w:hAnsi="ＭＳ Ｐゴシック"/>
          <w:szCs w:val="21"/>
        </w:rPr>
      </w:pPr>
    </w:p>
    <w:p w:rsidR="003250BE" w:rsidRPr="008145C3" w:rsidRDefault="003250BE" w:rsidP="003250BE">
      <w:pPr>
        <w:pStyle w:val="ab"/>
        <w:spacing w:line="340" w:lineRule="exact"/>
        <w:ind w:leftChars="0" w:left="360"/>
        <w:jc w:val="left"/>
        <w:rPr>
          <w:rFonts w:ascii="ＭＳ Ｐゴシック" w:eastAsia="ＭＳ Ｐゴシック" w:hAnsi="ＭＳ Ｐゴシック"/>
          <w:b/>
          <w:sz w:val="22"/>
        </w:rPr>
      </w:pPr>
      <w:r>
        <w:rPr>
          <w:rFonts w:ascii="ＭＳ Ｐゴシック" w:eastAsia="ＭＳ Ｐゴシック" w:hAnsi="ＭＳ Ｐゴシック" w:hint="eastAsia"/>
          <w:b/>
          <w:sz w:val="22"/>
        </w:rPr>
        <w:t>◎期待の新刊！</w:t>
      </w:r>
      <w:r w:rsidRPr="00F35AB2">
        <w:rPr>
          <w:rFonts w:ascii="ＭＳ Ｐゴシック" w:eastAsia="ＭＳ Ｐゴシック" w:hAnsi="ＭＳ Ｐゴシック" w:hint="eastAsia"/>
          <w:b/>
          <w:color w:val="31849B" w:themeColor="accent5" w:themeShade="BF"/>
          <w:sz w:val="22"/>
          <w:u w:val="single"/>
        </w:rPr>
        <w:t>「事例で学ぶ　生活行為向上マネジメント」</w:t>
      </w:r>
      <w:r w:rsidRPr="00F35AB2">
        <w:rPr>
          <w:rFonts w:ascii="ＭＳ Ｐゴシック" w:eastAsia="ＭＳ Ｐゴシック" w:hAnsi="ＭＳ Ｐゴシック" w:hint="eastAsia"/>
          <w:color w:val="31849B" w:themeColor="accent5" w:themeShade="BF"/>
          <w:szCs w:val="21"/>
        </w:rPr>
        <w:t xml:space="preserve">　</w:t>
      </w:r>
    </w:p>
    <w:p w:rsidR="003250BE" w:rsidRDefault="003250BE" w:rsidP="003250BE">
      <w:pPr>
        <w:pStyle w:val="ab"/>
        <w:spacing w:line="340" w:lineRule="exact"/>
        <w:ind w:leftChars="100" w:left="21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あの黄色本</w:t>
      </w:r>
      <w:r w:rsidRPr="001E259D">
        <w:rPr>
          <w:rFonts w:ascii="ＭＳ Ｐゴシック" w:eastAsia="ＭＳ Ｐゴシック" w:hAnsi="ＭＳ Ｐゴシック" w:hint="eastAsia"/>
          <w:szCs w:val="21"/>
        </w:rPr>
        <w:t>「作業の捉え方と評価・支援技術」発刊から4年</w:t>
      </w:r>
      <w:r>
        <w:rPr>
          <w:rFonts w:ascii="ＭＳ Ｐゴシック" w:eastAsia="ＭＳ Ｐゴシック" w:hAnsi="ＭＳ Ｐゴシック" w:hint="eastAsia"/>
          <w:szCs w:val="21"/>
        </w:rPr>
        <w:t>、さらに熟成されたＭＴＤＬＰについて新</w:t>
      </w:r>
    </w:p>
    <w:p w:rsidR="003250BE" w:rsidRPr="00AB5CB8" w:rsidRDefault="003250BE" w:rsidP="003250BE">
      <w:pPr>
        <w:spacing w:line="340" w:lineRule="exact"/>
        <w:ind w:firstLineChars="300" w:firstLine="630"/>
        <w:jc w:val="left"/>
        <w:rPr>
          <w:rFonts w:ascii="ＭＳ Ｐゴシック" w:eastAsia="ＭＳ Ｐゴシック" w:hAnsi="ＭＳ Ｐゴシック"/>
          <w:szCs w:val="21"/>
        </w:rPr>
      </w:pPr>
      <w:r w:rsidRPr="00AB5CB8">
        <w:rPr>
          <w:rFonts w:ascii="ＭＳ Ｐゴシック" w:eastAsia="ＭＳ Ｐゴシック" w:hAnsi="ＭＳ Ｐゴシック" w:hint="eastAsia"/>
          <w:szCs w:val="21"/>
        </w:rPr>
        <w:t>たに18の事例を揃えて、協会の著作として発刊されました。これからＭＴＤＬＰに取り組もうとしてい</w:t>
      </w:r>
    </w:p>
    <w:p w:rsidR="003250BE" w:rsidRDefault="003250BE" w:rsidP="003250BE">
      <w:pPr>
        <w:spacing w:line="340" w:lineRule="exact"/>
        <w:ind w:firstLineChars="300" w:firstLine="630"/>
        <w:jc w:val="left"/>
        <w:rPr>
          <w:rFonts w:ascii="ＭＳ Ｐゴシック" w:eastAsia="ＭＳ Ｐゴシック" w:hAnsi="ＭＳ Ｐゴシック"/>
          <w:szCs w:val="21"/>
        </w:rPr>
      </w:pPr>
      <w:r w:rsidRPr="00AB5CB8">
        <w:rPr>
          <w:rFonts w:ascii="ＭＳ Ｐゴシック" w:eastAsia="ＭＳ Ｐゴシック" w:hAnsi="ＭＳ Ｐゴシック" w:hint="eastAsia"/>
          <w:szCs w:val="21"/>
        </w:rPr>
        <w:t>るＯＴ、養成校の教科書として、他職種からも注目を浴びています。</w:t>
      </w:r>
    </w:p>
    <w:p w:rsidR="003250BE" w:rsidRPr="00AB5CB8" w:rsidRDefault="003250BE" w:rsidP="003250BE">
      <w:pPr>
        <w:spacing w:line="340" w:lineRule="exact"/>
        <w:ind w:firstLineChars="400" w:firstLine="840"/>
        <w:jc w:val="left"/>
        <w:rPr>
          <w:rFonts w:ascii="ＭＳ Ｐゴシック" w:eastAsia="ＭＳ Ｐゴシック" w:hAnsi="ＭＳ Ｐゴシック"/>
          <w:b/>
          <w:sz w:val="22"/>
          <w:u w:val="single"/>
        </w:rPr>
      </w:pPr>
      <w:r>
        <w:rPr>
          <w:rFonts w:ascii="ＭＳ Ｐゴシック" w:eastAsia="ＭＳ Ｐゴシック" w:hAnsi="ＭＳ Ｐゴシック" w:hint="eastAsia"/>
          <w:szCs w:val="21"/>
        </w:rPr>
        <w:t>是非、士会員の皆様にご紹介下さい。</w:t>
      </w:r>
    </w:p>
    <w:p w:rsidR="003250BE" w:rsidRDefault="003250BE" w:rsidP="003250BE">
      <w:pPr>
        <w:pStyle w:val="ab"/>
        <w:spacing w:line="340" w:lineRule="exact"/>
        <w:ind w:leftChars="0" w:left="360" w:firstLineChars="400" w:firstLine="840"/>
        <w:jc w:val="left"/>
        <w:rPr>
          <w:rFonts w:ascii="ＭＳ Ｐゴシック" w:eastAsia="ＭＳ Ｐゴシック" w:hAnsi="ＭＳ Ｐゴシック"/>
          <w:szCs w:val="21"/>
        </w:rPr>
      </w:pPr>
      <w:r w:rsidRPr="001E259D">
        <w:rPr>
          <w:rFonts w:ascii="ＭＳ Ｐゴシック" w:eastAsia="ＭＳ Ｐゴシック" w:hAnsi="ＭＳ Ｐゴシック" w:hint="eastAsia"/>
          <w:szCs w:val="21"/>
        </w:rPr>
        <w:t xml:space="preserve">「事例で学ぶ　生活行為向上マネジメント」　</w:t>
      </w:r>
    </w:p>
    <w:p w:rsidR="003250BE" w:rsidRDefault="003250BE" w:rsidP="003250BE">
      <w:pPr>
        <w:pStyle w:val="ab"/>
        <w:spacing w:line="340" w:lineRule="exact"/>
        <w:ind w:leftChars="0" w:left="360" w:firstLineChars="300" w:firstLine="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一般社団法人日本作業療法士協会編著　医歯薬出版株式会社　4,000円（税抜）　</w:t>
      </w:r>
    </w:p>
    <w:p w:rsidR="00435A86" w:rsidRDefault="00435A86" w:rsidP="00435A86">
      <w:pPr>
        <w:pStyle w:val="ab"/>
        <w:spacing w:line="340" w:lineRule="exact"/>
        <w:ind w:leftChars="0" w:left="360"/>
        <w:jc w:val="left"/>
        <w:rPr>
          <w:rFonts w:ascii="ＭＳ Ｐゴシック" w:eastAsia="ＭＳ Ｐゴシック" w:hAnsi="ＭＳ Ｐゴシック"/>
          <w:sz w:val="22"/>
        </w:rPr>
      </w:pPr>
    </w:p>
    <w:p w:rsidR="00FE4E73" w:rsidRPr="00942990" w:rsidRDefault="00FE4E73" w:rsidP="00DB1F79">
      <w:pPr>
        <w:pStyle w:val="ab"/>
        <w:numPr>
          <w:ilvl w:val="0"/>
          <w:numId w:val="6"/>
        </w:numPr>
        <w:spacing w:line="340" w:lineRule="exact"/>
        <w:ind w:leftChars="0"/>
        <w:jc w:val="left"/>
        <w:rPr>
          <w:rFonts w:ascii="ＭＳ Ｐゴシック" w:eastAsia="ＭＳ Ｐゴシック" w:hAnsi="ＭＳ Ｐゴシック"/>
          <w:b/>
          <w:sz w:val="22"/>
        </w:rPr>
      </w:pPr>
      <w:r w:rsidRPr="00942990">
        <w:rPr>
          <w:rFonts w:ascii="ＭＳ Ｐゴシック" w:eastAsia="ＭＳ Ｐゴシック" w:hAnsi="ＭＳ Ｐゴシック"/>
          <w:b/>
          <w:sz w:val="22"/>
        </w:rPr>
        <w:t>連携システム2014の運用についてのお願い</w:t>
      </w:r>
    </w:p>
    <w:p w:rsidR="00F51A43" w:rsidRPr="008370FA" w:rsidRDefault="00FE4E73" w:rsidP="00F51A43">
      <w:pPr>
        <w:spacing w:line="340" w:lineRule="exact"/>
        <w:ind w:leftChars="200" w:left="420"/>
        <w:jc w:val="left"/>
        <w:rPr>
          <w:rFonts w:ascii="ＭＳ Ｐゴシック" w:eastAsia="ＭＳ Ｐゴシック" w:hAnsi="ＭＳ Ｐゴシック"/>
          <w:szCs w:val="21"/>
        </w:rPr>
      </w:pPr>
      <w:r w:rsidRPr="008370FA">
        <w:rPr>
          <w:rFonts w:ascii="ＭＳ Ｐゴシック" w:eastAsia="ＭＳ Ｐゴシック" w:hAnsi="ＭＳ Ｐゴシック" w:hint="eastAsia"/>
          <w:szCs w:val="21"/>
        </w:rPr>
        <w:t>・</w:t>
      </w:r>
      <w:r w:rsidR="00F51A43" w:rsidRPr="008370FA">
        <w:rPr>
          <w:rFonts w:ascii="ＭＳ Ｐゴシック" w:eastAsia="ＭＳ Ｐゴシック" w:hAnsi="ＭＳ Ｐゴシック" w:hint="eastAsia"/>
          <w:szCs w:val="21"/>
        </w:rPr>
        <w:t>「情報報告書」の発信</w:t>
      </w:r>
      <w:r w:rsidR="00CC6FAA" w:rsidRPr="008370FA">
        <w:rPr>
          <w:rFonts w:ascii="ＭＳ Ｐゴシック" w:eastAsia="ＭＳ Ｐゴシック" w:hAnsi="ＭＳ Ｐゴシック" w:hint="eastAsia"/>
          <w:szCs w:val="21"/>
        </w:rPr>
        <w:t>について</w:t>
      </w:r>
    </w:p>
    <w:p w:rsidR="00F51A43" w:rsidRPr="00CC6FAA" w:rsidRDefault="00F55158" w:rsidP="00602BD5">
      <w:pPr>
        <w:spacing w:line="340" w:lineRule="exact"/>
        <w:ind w:leftChars="350" w:left="735"/>
        <w:jc w:val="left"/>
        <w:rPr>
          <w:rFonts w:ascii="ＭＳ Ｐゴシック" w:eastAsia="ＭＳ Ｐゴシック" w:hAnsi="ＭＳ Ｐゴシック"/>
          <w:szCs w:val="21"/>
        </w:rPr>
      </w:pPr>
      <w:r w:rsidRPr="008370FA">
        <w:rPr>
          <w:rFonts w:ascii="ＭＳ Ｐゴシック" w:eastAsia="ＭＳ Ｐゴシック" w:hAnsi="ＭＳ Ｐゴシック" w:hint="eastAsia"/>
          <w:szCs w:val="21"/>
        </w:rPr>
        <w:t>連携システム2014では、</w:t>
      </w:r>
      <w:r w:rsidR="00FE4E73" w:rsidRPr="008370FA">
        <w:rPr>
          <w:rFonts w:ascii="ＭＳ Ｐゴシック" w:eastAsia="ＭＳ Ｐゴシック" w:hAnsi="ＭＳ Ｐゴシック" w:hint="eastAsia"/>
          <w:szCs w:val="21"/>
        </w:rPr>
        <w:t>推進委員からプロジェクトへの</w:t>
      </w:r>
      <w:r w:rsidR="00F51A43" w:rsidRPr="008370FA">
        <w:rPr>
          <w:rFonts w:ascii="ＭＳ Ｐゴシック" w:eastAsia="ＭＳ Ｐゴシック" w:hAnsi="ＭＳ Ｐゴシック" w:hint="eastAsia"/>
          <w:szCs w:val="21"/>
          <w:u w:val="single"/>
        </w:rPr>
        <w:t>「情報報告書」を使用して、</w:t>
      </w:r>
      <w:r w:rsidR="00FE4E73" w:rsidRPr="008370FA">
        <w:rPr>
          <w:rFonts w:ascii="ＭＳ Ｐゴシック" w:eastAsia="ＭＳ Ｐゴシック" w:hAnsi="ＭＳ Ｐゴシック" w:hint="eastAsia"/>
          <w:szCs w:val="21"/>
          <w:u w:val="single"/>
        </w:rPr>
        <w:t>随時</w:t>
      </w:r>
      <w:r w:rsidR="00F51A43" w:rsidRPr="008370FA">
        <w:rPr>
          <w:rFonts w:ascii="ＭＳ Ｐゴシック" w:eastAsia="ＭＳ Ｐゴシック" w:hAnsi="ＭＳ Ｐゴシック" w:hint="eastAsia"/>
          <w:szCs w:val="21"/>
          <w:u w:val="single"/>
        </w:rPr>
        <w:t>の</w:t>
      </w:r>
      <w:r w:rsidR="00FE4E73" w:rsidRPr="008370FA">
        <w:rPr>
          <w:rFonts w:ascii="ＭＳ Ｐゴシック" w:eastAsia="ＭＳ Ｐゴシック" w:hAnsi="ＭＳ Ｐゴシック" w:hint="eastAsia"/>
          <w:szCs w:val="21"/>
          <w:u w:val="single"/>
        </w:rPr>
        <w:t>情報発信</w:t>
      </w:r>
      <w:r w:rsidR="0014367F" w:rsidRPr="00602BD5">
        <w:rPr>
          <w:rFonts w:ascii="ＭＳ Ｐゴシック" w:eastAsia="ＭＳ Ｐゴシック" w:hAnsi="ＭＳ Ｐゴシック" w:hint="eastAsia"/>
          <w:szCs w:val="21"/>
        </w:rPr>
        <w:t>が</w:t>
      </w:r>
      <w:r w:rsidRPr="00602BD5">
        <w:rPr>
          <w:rFonts w:ascii="ＭＳ Ｐゴシック" w:eastAsia="ＭＳ Ｐゴシック" w:hAnsi="ＭＳ Ｐゴシック" w:hint="eastAsia"/>
          <w:szCs w:val="21"/>
        </w:rPr>
        <w:t>でき</w:t>
      </w:r>
      <w:r w:rsidR="00A06D3F" w:rsidRPr="00602BD5">
        <w:rPr>
          <w:rFonts w:ascii="ＭＳ Ｐゴシック" w:eastAsia="ＭＳ Ｐゴシック" w:hAnsi="ＭＳ Ｐゴシック" w:hint="eastAsia"/>
          <w:szCs w:val="21"/>
        </w:rPr>
        <w:t>ますが、</w:t>
      </w:r>
      <w:r w:rsidR="00A9758B" w:rsidRPr="00602BD5">
        <w:rPr>
          <w:rFonts w:ascii="ＭＳ Ｐゴシック" w:eastAsia="ＭＳ Ｐゴシック" w:hAnsi="ＭＳ Ｐゴシック" w:hint="eastAsia"/>
          <w:szCs w:val="21"/>
        </w:rPr>
        <w:t>協会事務局宛ての膨大なメールの迅速な処理のため、</w:t>
      </w:r>
      <w:r w:rsidR="00A06D3F" w:rsidRPr="00602BD5">
        <w:rPr>
          <w:rFonts w:ascii="ＭＳ Ｐゴシック" w:eastAsia="ＭＳ Ｐゴシック" w:hAnsi="ＭＳ Ｐゴシック" w:hint="eastAsia"/>
          <w:szCs w:val="21"/>
        </w:rPr>
        <w:t>メール送信する際、</w:t>
      </w:r>
      <w:r w:rsidR="0014367F" w:rsidRPr="001502E0">
        <w:rPr>
          <w:rFonts w:ascii="ＭＳ Ｐゴシック" w:eastAsia="ＭＳ Ｐゴシック" w:hAnsi="ＭＳ Ｐゴシック" w:hint="eastAsia"/>
          <w:sz w:val="22"/>
          <w:u w:val="single"/>
        </w:rPr>
        <w:t>メール件名と本文の冒頭</w:t>
      </w:r>
      <w:r w:rsidR="0014367F" w:rsidRPr="0014367F">
        <w:rPr>
          <w:rFonts w:ascii="ＭＳ Ｐゴシック" w:eastAsia="ＭＳ Ｐゴシック" w:hAnsi="ＭＳ Ｐゴシック" w:hint="eastAsia"/>
          <w:sz w:val="22"/>
        </w:rPr>
        <w:t>に</w:t>
      </w:r>
      <w:r w:rsidR="0014367F" w:rsidRPr="001502E0">
        <w:rPr>
          <w:rFonts w:ascii="ＭＳ Ｐゴシック" w:eastAsia="ＭＳ Ｐゴシック" w:hAnsi="ＭＳ Ｐゴシック" w:hint="eastAsia"/>
          <w:b/>
          <w:sz w:val="22"/>
          <w:u w:val="single"/>
        </w:rPr>
        <w:t>「ＭＴＤＬＰ</w:t>
      </w:r>
      <w:r w:rsidR="006B3782">
        <w:rPr>
          <w:rFonts w:ascii="ＭＳ Ｐゴシック" w:eastAsia="ＭＳ Ｐゴシック" w:hAnsi="ＭＳ Ｐゴシック" w:hint="eastAsia"/>
          <w:b/>
          <w:sz w:val="22"/>
          <w:u w:val="single"/>
        </w:rPr>
        <w:t xml:space="preserve"> </w:t>
      </w:r>
      <w:r w:rsidR="0014367F" w:rsidRPr="001502E0">
        <w:rPr>
          <w:rFonts w:ascii="ＭＳ Ｐゴシック" w:eastAsia="ＭＳ Ｐゴシック" w:hAnsi="ＭＳ Ｐゴシック" w:hint="eastAsia"/>
          <w:b/>
          <w:sz w:val="22"/>
          <w:u w:val="single"/>
        </w:rPr>
        <w:t>情報報告書　○○士会」</w:t>
      </w:r>
      <w:r w:rsidR="0014367F" w:rsidRPr="00CC6FAA">
        <w:rPr>
          <w:rFonts w:ascii="ＭＳ Ｐゴシック" w:eastAsia="ＭＳ Ｐゴシック" w:hAnsi="ＭＳ Ｐゴシック" w:hint="eastAsia"/>
          <w:szCs w:val="21"/>
        </w:rPr>
        <w:t>という文言を</w:t>
      </w:r>
      <w:r w:rsidR="00F51A43" w:rsidRPr="00CC6FAA">
        <w:rPr>
          <w:rFonts w:ascii="ＭＳ Ｐゴシック" w:eastAsia="ＭＳ Ｐゴシック" w:hAnsi="ＭＳ Ｐゴシック" w:hint="eastAsia"/>
          <w:szCs w:val="21"/>
        </w:rPr>
        <w:t>必ず</w:t>
      </w:r>
      <w:r w:rsidR="0014367F" w:rsidRPr="00CC6FAA">
        <w:rPr>
          <w:rFonts w:ascii="ＭＳ Ｐゴシック" w:eastAsia="ＭＳ Ｐゴシック" w:hAnsi="ＭＳ Ｐゴシック" w:hint="eastAsia"/>
          <w:szCs w:val="21"/>
        </w:rPr>
        <w:t>書き込んで下さい。</w:t>
      </w:r>
      <w:r w:rsidR="00F51A43" w:rsidRPr="00CC6FAA">
        <w:rPr>
          <w:rFonts w:ascii="ＭＳ Ｐゴシック" w:eastAsia="ＭＳ Ｐゴシック" w:hAnsi="ＭＳ Ｐゴシック" w:hint="eastAsia"/>
          <w:szCs w:val="21"/>
        </w:rPr>
        <w:t>受信後、内容に対しての返答や確認は、</w:t>
      </w:r>
      <w:r w:rsidR="003B37DB" w:rsidRPr="003B37DB">
        <w:rPr>
          <w:rFonts w:ascii="ＭＳ Ｐゴシック" w:eastAsia="ＭＳ Ｐゴシック" w:hAnsi="ＭＳ Ｐゴシック" w:hint="eastAsia"/>
          <w:szCs w:val="21"/>
        </w:rPr>
        <w:t>連携システム</w:t>
      </w:r>
      <w:r w:rsidR="00F51A43" w:rsidRPr="00CC6FAA">
        <w:rPr>
          <w:rFonts w:ascii="ＭＳ Ｐゴシック" w:eastAsia="ＭＳ Ｐゴシック" w:hAnsi="ＭＳ Ｐゴシック" w:hint="eastAsia"/>
          <w:szCs w:val="21"/>
        </w:rPr>
        <w:t>班員が個別に行います。</w:t>
      </w:r>
    </w:p>
    <w:p w:rsidR="00B0422C" w:rsidRDefault="00B0422C" w:rsidP="008145C3">
      <w:pPr>
        <w:spacing w:line="100" w:lineRule="exact"/>
        <w:ind w:firstLineChars="200" w:firstLine="440"/>
        <w:jc w:val="left"/>
        <w:rPr>
          <w:rFonts w:ascii="ＭＳ Ｐゴシック" w:eastAsia="ＭＳ Ｐゴシック" w:hAnsi="ＭＳ Ｐゴシック"/>
          <w:sz w:val="22"/>
        </w:rPr>
      </w:pPr>
    </w:p>
    <w:p w:rsidR="00AB5CB8" w:rsidRDefault="00AB5CB8" w:rsidP="008145C3">
      <w:pPr>
        <w:spacing w:line="100" w:lineRule="exact"/>
        <w:ind w:firstLineChars="200" w:firstLine="440"/>
        <w:jc w:val="left"/>
        <w:rPr>
          <w:rFonts w:ascii="ＭＳ Ｐゴシック" w:eastAsia="ＭＳ Ｐゴシック" w:hAnsi="ＭＳ Ｐゴシック"/>
          <w:sz w:val="22"/>
        </w:rPr>
      </w:pPr>
    </w:p>
    <w:p w:rsidR="009B363A" w:rsidRDefault="009B363A" w:rsidP="008145C3">
      <w:pPr>
        <w:spacing w:line="100" w:lineRule="exact"/>
        <w:ind w:firstLineChars="200" w:firstLine="440"/>
        <w:jc w:val="left"/>
        <w:rPr>
          <w:rFonts w:ascii="ＭＳ Ｐゴシック" w:eastAsia="ＭＳ Ｐゴシック" w:hAnsi="ＭＳ Ｐゴシック"/>
          <w:sz w:val="22"/>
        </w:rPr>
      </w:pPr>
    </w:p>
    <w:p w:rsidR="008145C3" w:rsidRPr="001B05BF" w:rsidRDefault="001144E9" w:rsidP="001144E9">
      <w:pPr>
        <w:spacing w:line="300" w:lineRule="exact"/>
        <w:jc w:val="left"/>
        <w:rPr>
          <w:rFonts w:ascii="ＭＳ ゴシック" w:eastAsia="ＭＳ ゴシック" w:hAnsi="ＭＳ ゴシック"/>
          <w:b/>
          <w:sz w:val="22"/>
        </w:rPr>
      </w:pPr>
      <w:r w:rsidRPr="001B05BF">
        <w:rPr>
          <w:rFonts w:ascii="ＭＳ ゴシック" w:eastAsia="ＭＳ ゴシック" w:hAnsi="ＭＳ ゴシック" w:hint="eastAsia"/>
          <w:b/>
          <w:sz w:val="22"/>
        </w:rPr>
        <w:t>③　平成27年度　生活行為向上マネジメント推進プロジェクト事業助成</w:t>
      </w:r>
    </w:p>
    <w:p w:rsidR="001B05BF" w:rsidRDefault="001144E9" w:rsidP="001144E9">
      <w:pPr>
        <w:spacing w:line="300" w:lineRule="exact"/>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 xml:space="preserve">　　</w:t>
      </w:r>
      <w:r w:rsidR="001B05BF">
        <w:rPr>
          <w:rFonts w:ascii="ＭＳ ゴシック" w:eastAsia="ＭＳ ゴシック" w:hAnsi="ＭＳ ゴシック" w:hint="eastAsia"/>
          <w:sz w:val="20"/>
          <w:szCs w:val="20"/>
        </w:rPr>
        <w:t>研修会事業に是非御活用下さい。</w:t>
      </w:r>
    </w:p>
    <w:p w:rsidR="001144E9" w:rsidRDefault="001B05BF" w:rsidP="001B05BF">
      <w:pPr>
        <w:spacing w:line="300" w:lineRule="exact"/>
        <w:ind w:firstLineChars="200" w:firstLine="4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第１回　７月１～７月31</w:t>
      </w:r>
      <w:r w:rsidR="001144E9">
        <w:rPr>
          <w:rFonts w:ascii="ＭＳ ゴシック" w:eastAsia="ＭＳ ゴシック" w:hAnsi="ＭＳ ゴシック" w:hint="eastAsia"/>
          <w:sz w:val="20"/>
          <w:szCs w:val="20"/>
        </w:rPr>
        <w:t>日(</w:t>
      </w:r>
      <w:r>
        <w:rPr>
          <w:rFonts w:ascii="ＭＳ ゴシック" w:eastAsia="ＭＳ ゴシック" w:hAnsi="ＭＳ ゴシック" w:hint="eastAsia"/>
          <w:sz w:val="20"/>
          <w:szCs w:val="20"/>
        </w:rPr>
        <w:t>申し込み期間の変更がありました：</w:t>
      </w:r>
      <w:r w:rsidR="001144E9">
        <w:rPr>
          <w:rFonts w:ascii="ＭＳ ゴシック" w:eastAsia="ＭＳ ゴシック" w:hAnsi="ＭＳ ゴシック" w:hint="eastAsia"/>
          <w:sz w:val="20"/>
          <w:szCs w:val="20"/>
        </w:rPr>
        <w:t>期限内に必着)です。</w:t>
      </w:r>
    </w:p>
    <w:p w:rsidR="004D3B01" w:rsidRDefault="004D3B01" w:rsidP="004D3B01">
      <w:pPr>
        <w:spacing w:line="300" w:lineRule="exact"/>
        <w:jc w:val="right"/>
        <w:rPr>
          <w:rFonts w:ascii="メイリオ" w:eastAsia="メイリオ" w:hAnsi="メイリオ"/>
          <w:color w:val="215868" w:themeColor="accent5" w:themeShade="80"/>
          <w:sz w:val="22"/>
        </w:rPr>
      </w:pPr>
    </w:p>
    <w:p w:rsidR="004D3B01" w:rsidRDefault="004D3B01" w:rsidP="004D3B01">
      <w:pPr>
        <w:spacing w:line="300" w:lineRule="exact"/>
        <w:jc w:val="right"/>
        <w:rPr>
          <w:rFonts w:ascii="メイリオ" w:eastAsia="メイリオ" w:hAnsi="メイリオ"/>
          <w:color w:val="215868" w:themeColor="accent5" w:themeShade="80"/>
          <w:sz w:val="22"/>
        </w:rPr>
      </w:pPr>
    </w:p>
    <w:p w:rsidR="004D3B01" w:rsidRPr="00942990" w:rsidRDefault="004D3B01" w:rsidP="004D3B01">
      <w:pPr>
        <w:spacing w:line="300" w:lineRule="exact"/>
        <w:jc w:val="right"/>
        <w:rPr>
          <w:rFonts w:ascii="Arial" w:hAnsi="Arial" w:cs="Arial"/>
          <w:color w:val="215868" w:themeColor="accent5" w:themeShade="80"/>
          <w:sz w:val="22"/>
        </w:rPr>
      </w:pPr>
      <w:r w:rsidRPr="00942990">
        <w:rPr>
          <w:rFonts w:ascii="メイリオ" w:eastAsia="メイリオ" w:hAnsi="メイリオ" w:hint="eastAsia"/>
          <w:color w:val="215868" w:themeColor="accent5" w:themeShade="80"/>
          <w:sz w:val="22"/>
        </w:rPr>
        <w:t>編集／生活行為向上マネジメント</w:t>
      </w:r>
      <w:r w:rsidRPr="00942990">
        <w:rPr>
          <w:rFonts w:ascii="メイリオ" w:eastAsia="メイリオ" w:hAnsi="メイリオ" w:hint="eastAsia"/>
          <w:color w:val="215868" w:themeColor="accent5" w:themeShade="80"/>
          <w:sz w:val="20"/>
          <w:szCs w:val="20"/>
        </w:rPr>
        <w:t>連携推進</w:t>
      </w:r>
      <w:r w:rsidRPr="00942990">
        <w:rPr>
          <w:rFonts w:ascii="メイリオ" w:eastAsia="メイリオ" w:hAnsi="メイリオ" w:hint="eastAsia"/>
          <w:color w:val="215868" w:themeColor="accent5" w:themeShade="80"/>
          <w:sz w:val="22"/>
        </w:rPr>
        <w:t>チーム（担当：濱田）</w:t>
      </w:r>
    </w:p>
    <w:p w:rsidR="00CF11C3" w:rsidRPr="00F35AB2" w:rsidRDefault="00CF11C3" w:rsidP="003250BE">
      <w:pPr>
        <w:spacing w:line="700" w:lineRule="exact"/>
        <w:jc w:val="left"/>
        <w:rPr>
          <w:rFonts w:ascii="メイリオ" w:eastAsia="メイリオ" w:hAnsi="メイリオ"/>
          <w:b/>
          <w:color w:val="C00000"/>
          <w:sz w:val="24"/>
          <w:szCs w:val="24"/>
        </w:rPr>
      </w:pPr>
    </w:p>
    <w:p w:rsidR="003250BE" w:rsidRPr="00681C44" w:rsidRDefault="00CF11C3" w:rsidP="003250BE">
      <w:pPr>
        <w:spacing w:line="700" w:lineRule="exact"/>
        <w:rPr>
          <w:rFonts w:ascii="ＭＳ ゴシック" w:eastAsia="ＭＳ ゴシック" w:hAnsi="ＭＳ ゴシック"/>
          <w:color w:val="FFFFFF" w:themeColor="background1"/>
          <w:sz w:val="52"/>
          <w:szCs w:val="52"/>
        </w:rPr>
      </w:pPr>
      <w:r w:rsidRPr="00681C44">
        <w:rPr>
          <w:rFonts w:ascii="メイリオ" w:eastAsia="メイリオ" w:hAnsi="メイリオ" w:hint="eastAsia"/>
          <w:color w:val="215868" w:themeColor="accent5" w:themeShade="80"/>
          <w:sz w:val="24"/>
          <w:szCs w:val="24"/>
        </w:rPr>
        <w:t>協会事務局からのお願い</w:t>
      </w:r>
    </w:p>
    <w:p w:rsidR="00681C44" w:rsidRDefault="00681C44" w:rsidP="003250BE">
      <w:pPr>
        <w:spacing w:line="500" w:lineRule="exact"/>
        <w:jc w:val="left"/>
        <w:rPr>
          <w:rFonts w:ascii="メイリオ" w:eastAsia="メイリオ" w:hAnsi="メイリオ"/>
          <w:color w:val="215868" w:themeColor="accent5" w:themeShade="80"/>
          <w:sz w:val="40"/>
          <w:szCs w:val="40"/>
        </w:r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86400" behindDoc="0" locked="0" layoutInCell="1" allowOverlap="1" wp14:anchorId="1FD31CAC" wp14:editId="00FFC01D">
                <wp:simplePos x="0" y="0"/>
                <wp:positionH relativeFrom="column">
                  <wp:posOffset>-6890</wp:posOffset>
                </wp:positionH>
                <wp:positionV relativeFrom="paragraph">
                  <wp:posOffset>57629</wp:posOffset>
                </wp:positionV>
                <wp:extent cx="6334125" cy="0"/>
                <wp:effectExtent l="0" t="0" r="95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chemeClr val="accent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left:0;text-align:left;margin-left:-.55pt;margin-top:4.55pt;width:498.75pt;height:0;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" strokecolor="#943634 [2405]"/>
            </w:pict>
          </mc:Fallback>
        </mc:AlternateContent>
      </w:r>
    </w:p>
    <w:p w:rsidR="003250BE" w:rsidRDefault="00BD7054" w:rsidP="003250BE">
      <w:pPr>
        <w:spacing w:line="500" w:lineRule="exact"/>
        <w:jc w:val="left"/>
        <w:rPr>
          <w:rFonts w:ascii="メイリオ" w:eastAsia="メイリオ" w:hAnsi="メイリオ"/>
          <w:color w:val="215868" w:themeColor="accent5" w:themeShade="80"/>
          <w:sz w:val="40"/>
          <w:szCs w:val="40"/>
        </w:rPr>
      </w:pPr>
      <w:r>
        <w:rPr>
          <w:rFonts w:ascii="メイリオ" w:eastAsia="メイリオ" w:hAnsi="メイリオ"/>
          <w:noProof/>
          <w:color w:val="215868" w:themeColor="accent5" w:themeShade="80"/>
          <w:sz w:val="40"/>
          <w:szCs w:val="40"/>
        </w:rPr>
        <mc:AlternateContent>
          <mc:Choice Requires="wps">
            <w:drawing>
              <wp:anchor distT="0" distB="0" distL="114300" distR="114300" simplePos="0" relativeHeight="251680256" behindDoc="0" locked="0" layoutInCell="1" allowOverlap="1">
                <wp:simplePos x="0" y="0"/>
                <wp:positionH relativeFrom="column">
                  <wp:posOffset>263525</wp:posOffset>
                </wp:positionH>
                <wp:positionV relativeFrom="paragraph">
                  <wp:posOffset>298450</wp:posOffset>
                </wp:positionV>
                <wp:extent cx="2164715" cy="409575"/>
                <wp:effectExtent l="21590" t="24765" r="23495" b="2286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715" cy="409575"/>
                        </a:xfrm>
                        <a:prstGeom prst="straightConnector1">
                          <a:avLst/>
                        </a:prstGeom>
                        <a:noFill/>
                        <a:ln w="381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20.75pt;margin-top:23.5pt;width:170.45pt;height:3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" strokecolor="gray [1629]" strokeweight="3pt"/>
            </w:pict>
          </mc:Fallback>
        </mc:AlternateContent>
      </w:r>
      <w:r>
        <w:rPr>
          <w:rFonts w:ascii="メイリオ" w:eastAsia="メイリオ" w:hAnsi="メイリオ"/>
          <w:noProof/>
          <w:color w:val="215868" w:themeColor="accent5" w:themeShade="80"/>
          <w:sz w:val="40"/>
          <w:szCs w:val="40"/>
        </w:rPr>
        <mc:AlternateContent>
          <mc:Choice Requires="wps">
            <w:drawing>
              <wp:anchor distT="0" distB="0" distL="114300" distR="114300" simplePos="0" relativeHeight="251679232" behindDoc="0" locked="0" layoutInCell="1" allowOverlap="1">
                <wp:simplePos x="0" y="0"/>
                <wp:positionH relativeFrom="column">
                  <wp:posOffset>263525</wp:posOffset>
                </wp:positionH>
                <wp:positionV relativeFrom="paragraph">
                  <wp:posOffset>298450</wp:posOffset>
                </wp:positionV>
                <wp:extent cx="2214245" cy="409575"/>
                <wp:effectExtent l="21590" t="24765" r="21590" b="22860"/>
                <wp:wrapNone/>
                <wp:docPr id="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4245" cy="409575"/>
                        </a:xfrm>
                        <a:prstGeom prst="straightConnector1">
                          <a:avLst/>
                        </a:prstGeom>
                        <a:noFill/>
                        <a:ln w="381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left:0;text-align:left;margin-left:20.75pt;margin-top:23.5pt;width:174.35pt;height:32.2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" strokecolor="gray [1629]" strokeweight="3pt"/>
            </w:pict>
          </mc:Fallback>
        </mc:AlternateContent>
      </w:r>
    </w:p>
    <w:p w:rsidR="00CF11C3" w:rsidRDefault="006444DA" w:rsidP="003250BE">
      <w:pPr>
        <w:spacing w:line="500" w:lineRule="exact"/>
        <w:jc w:val="left"/>
        <w:rPr>
          <w:rFonts w:ascii="メイリオ" w:eastAsia="メイリオ" w:hAnsi="メイリオ"/>
          <w:color w:val="215868" w:themeColor="accent5" w:themeShade="80"/>
          <w:sz w:val="24"/>
          <w:szCs w:val="24"/>
        </w:rPr>
      </w:pPr>
      <w:hyperlink r:id="rId15" w:history="1">
        <w:r w:rsidR="003250BE" w:rsidRPr="003250BE">
          <w:rPr>
            <w:rStyle w:val="ae"/>
            <w:rFonts w:ascii="メイリオ" w:eastAsia="メイリオ" w:hAnsi="メイリオ"/>
            <w:color w:val="FF0000"/>
            <w:sz w:val="40"/>
            <w:szCs w:val="40"/>
            <w:u w:val="none"/>
          </w:rPr>
          <w:t>applemtdlp@jaot.or.jp</w:t>
        </w:r>
      </w:hyperlink>
      <w:r w:rsidR="003250BE" w:rsidRPr="00CA0643">
        <w:t xml:space="preserve"> </w:t>
      </w:r>
      <w:r w:rsidR="00CF11C3">
        <w:rPr>
          <w:rFonts w:hint="eastAsia"/>
        </w:rPr>
        <w:t xml:space="preserve">　</w:t>
      </w:r>
      <w:r w:rsidR="003250BE">
        <w:rPr>
          <w:rFonts w:ascii="メイリオ" w:eastAsia="メイリオ" w:hAnsi="メイリオ" w:hint="eastAsia"/>
          <w:color w:val="215868" w:themeColor="accent5" w:themeShade="80"/>
          <w:sz w:val="24"/>
          <w:szCs w:val="24"/>
        </w:rPr>
        <w:t>は</w:t>
      </w:r>
      <w:r w:rsidR="00CF11C3" w:rsidRPr="00CF11C3">
        <w:rPr>
          <w:rFonts w:ascii="メイリオ" w:eastAsia="メイリオ" w:hAnsi="メイリオ" w:hint="eastAsia"/>
          <w:color w:val="215868" w:themeColor="accent5" w:themeShade="80"/>
          <w:sz w:val="24"/>
          <w:szCs w:val="24"/>
          <w:u w:val="single"/>
        </w:rPr>
        <w:t>MTDLP関係者への</w:t>
      </w:r>
      <w:r w:rsidR="003250BE" w:rsidRPr="00CF11C3">
        <w:rPr>
          <w:rFonts w:ascii="メイリオ" w:eastAsia="メイリオ" w:hAnsi="メイリオ" w:hint="eastAsia"/>
          <w:b/>
          <w:color w:val="215868" w:themeColor="accent5" w:themeShade="80"/>
          <w:sz w:val="24"/>
          <w:szCs w:val="24"/>
          <w:u w:val="single"/>
        </w:rPr>
        <w:t>一斉メール</w:t>
      </w:r>
      <w:r w:rsidR="003250BE">
        <w:rPr>
          <w:rFonts w:ascii="メイリオ" w:eastAsia="メイリオ" w:hAnsi="メイリオ" w:hint="eastAsia"/>
          <w:color w:val="215868" w:themeColor="accent5" w:themeShade="80"/>
          <w:sz w:val="24"/>
          <w:szCs w:val="24"/>
        </w:rPr>
        <w:t>です。</w:t>
      </w:r>
    </w:p>
    <w:p w:rsidR="003250BE" w:rsidRPr="00CF11C3" w:rsidRDefault="003250BE" w:rsidP="00CF11C3">
      <w:pPr>
        <w:spacing w:line="500" w:lineRule="exact"/>
        <w:ind w:firstLineChars="800" w:firstLine="1920"/>
        <w:jc w:val="left"/>
        <w:rPr>
          <w:rFonts w:ascii="メイリオ" w:eastAsia="メイリオ" w:hAnsi="メイリオ"/>
          <w:b/>
          <w:color w:val="215868" w:themeColor="accent5" w:themeShade="80"/>
          <w:sz w:val="24"/>
          <w:szCs w:val="24"/>
          <w:u w:val="single"/>
        </w:rPr>
      </w:pPr>
    </w:p>
    <w:p w:rsidR="003250BE" w:rsidRPr="00CF11C3" w:rsidRDefault="003250BE" w:rsidP="00CF11C3">
      <w:pPr>
        <w:spacing w:line="420" w:lineRule="exact"/>
        <w:jc w:val="left"/>
        <w:rPr>
          <w:rFonts w:ascii="メイリオ" w:eastAsia="メイリオ" w:hAnsi="メイリオ"/>
          <w:color w:val="215868" w:themeColor="accent5" w:themeShade="80"/>
          <w:sz w:val="24"/>
          <w:szCs w:val="24"/>
        </w:rPr>
      </w:pPr>
    </w:p>
    <w:p w:rsidR="003250BE" w:rsidRPr="00CF11C3" w:rsidRDefault="00BD7054" w:rsidP="00CF11C3">
      <w:pPr>
        <w:spacing w:line="420" w:lineRule="exact"/>
        <w:jc w:val="left"/>
        <w:rPr>
          <w:rFonts w:ascii="メイリオ" w:eastAsia="メイリオ" w:hAnsi="メイリオ"/>
          <w:color w:val="215868" w:themeColor="accent5" w:themeShade="80"/>
          <w:sz w:val="22"/>
        </w:rPr>
      </w:pPr>
      <w:r>
        <w:rPr>
          <w:rFonts w:ascii="メイリオ" w:eastAsia="メイリオ" w:hAnsi="メイリオ" w:hint="eastAsia"/>
          <w:color w:val="FF0000"/>
          <w:sz w:val="24"/>
          <w:szCs w:val="24"/>
        </w:rPr>
        <w:t>件名が【</w:t>
      </w:r>
      <w:r w:rsidR="003250BE" w:rsidRPr="00CF11C3">
        <w:rPr>
          <w:rFonts w:ascii="メイリオ" w:eastAsia="メイリオ" w:hAnsi="メイリオ" w:hint="eastAsia"/>
          <w:color w:val="FF0000"/>
          <w:sz w:val="24"/>
          <w:szCs w:val="24"/>
        </w:rPr>
        <w:t>apple</w:t>
      </w:r>
      <w:r>
        <w:rPr>
          <w:rFonts w:ascii="メイリオ" w:eastAsia="メイリオ" w:hAnsi="メイリオ" w:hint="eastAsia"/>
          <w:color w:val="FF0000"/>
          <w:sz w:val="24"/>
          <w:szCs w:val="24"/>
        </w:rPr>
        <w:t>･･･】</w:t>
      </w:r>
      <w:r w:rsidR="003250BE" w:rsidRPr="00CF11C3">
        <w:rPr>
          <w:rFonts w:ascii="メイリオ" w:eastAsia="メイリオ" w:hAnsi="メイリオ" w:hint="eastAsia"/>
          <w:color w:val="215868" w:themeColor="accent5" w:themeShade="80"/>
          <w:sz w:val="22"/>
        </w:rPr>
        <w:t>で始まる事務局からのメールはプロジェクト関連者100名以上へ向けた一斉メールです。よって、事務局から届いた一斉メールに対してそのまま返信すると、100</w:t>
      </w:r>
      <w:r w:rsidR="00B64076">
        <w:rPr>
          <w:rFonts w:ascii="メイリオ" w:eastAsia="メイリオ" w:hAnsi="メイリオ" w:hint="eastAsia"/>
          <w:color w:val="215868" w:themeColor="accent5" w:themeShade="80"/>
          <w:sz w:val="22"/>
        </w:rPr>
        <w:t>人以上への返信になってしまいます。そうな</w:t>
      </w:r>
      <w:r w:rsidR="003250BE" w:rsidRPr="00CF11C3">
        <w:rPr>
          <w:rFonts w:ascii="メイリオ" w:eastAsia="メイリオ" w:hAnsi="メイリオ" w:hint="eastAsia"/>
          <w:color w:val="215868" w:themeColor="accent5" w:themeShade="80"/>
          <w:sz w:val="22"/>
        </w:rPr>
        <w:t>ると、私宛でないメールが届いたことを事務局に知らせようとまたappleを使って返信するとそれが一斉メールで100名以上に届くことになります。一斉メールの連鎖で収集がつかなくなります。一斉メールの使用は事務局のみとなっています。</w:t>
      </w:r>
    </w:p>
    <w:p w:rsidR="00CF11C3" w:rsidRDefault="004D3B01" w:rsidP="00CF11C3">
      <w:pPr>
        <w:spacing w:line="420" w:lineRule="exact"/>
        <w:jc w:val="left"/>
        <w:rPr>
          <w:rFonts w:ascii="メイリオ" w:eastAsia="メイリオ" w:hAnsi="メイリオ"/>
          <w:color w:val="215868" w:themeColor="accent5" w:themeShade="80"/>
          <w:sz w:val="22"/>
        </w:rPr>
      </w:pPr>
      <w:r w:rsidRPr="00CF11C3">
        <w:rPr>
          <w:rFonts w:ascii="メイリオ" w:eastAsia="メイリオ" w:hAnsi="メイリオ" w:hint="eastAsia"/>
          <w:color w:val="215868" w:themeColor="accent5" w:themeShade="80"/>
          <w:sz w:val="22"/>
        </w:rPr>
        <w:t>分かりやすくするために今年度から</w:t>
      </w:r>
      <w:r w:rsidRPr="00CF11C3">
        <w:rPr>
          <w:rFonts w:ascii="メイリオ" w:eastAsia="メイリオ" w:hAnsi="メイリオ" w:hint="eastAsia"/>
          <w:color w:val="FF0000"/>
          <w:sz w:val="22"/>
        </w:rPr>
        <w:t>apple</w:t>
      </w:r>
      <w:r w:rsidR="00BD7054">
        <w:rPr>
          <w:rFonts w:ascii="メイリオ" w:eastAsia="メイリオ" w:hAnsi="メイリオ" w:hint="eastAsia"/>
          <w:color w:val="215868" w:themeColor="accent5" w:themeShade="80"/>
          <w:sz w:val="22"/>
        </w:rPr>
        <w:t>を</w:t>
      </w:r>
      <w:r w:rsidRPr="00CF11C3">
        <w:rPr>
          <w:rFonts w:ascii="メイリオ" w:eastAsia="メイリオ" w:hAnsi="メイリオ" w:hint="eastAsia"/>
          <w:color w:val="215868" w:themeColor="accent5" w:themeShade="80"/>
          <w:sz w:val="22"/>
        </w:rPr>
        <w:t>付けました。</w:t>
      </w:r>
      <w:r w:rsidR="00CF11C3">
        <w:rPr>
          <w:rFonts w:ascii="メイリオ" w:eastAsia="メイリオ" w:hAnsi="メイリオ" w:hint="eastAsia"/>
          <w:color w:val="215868" w:themeColor="accent5" w:themeShade="80"/>
          <w:sz w:val="22"/>
        </w:rPr>
        <w:t xml:space="preserve">　</w:t>
      </w:r>
    </w:p>
    <w:p w:rsidR="003250BE" w:rsidRPr="00CF11C3" w:rsidRDefault="003250BE" w:rsidP="00B64076">
      <w:pPr>
        <w:spacing w:line="420" w:lineRule="exact"/>
        <w:jc w:val="left"/>
        <w:rPr>
          <w:rFonts w:ascii="メイリオ" w:eastAsia="メイリオ" w:hAnsi="メイリオ"/>
          <w:color w:val="FF0000"/>
          <w:sz w:val="22"/>
        </w:rPr>
      </w:pPr>
    </w:p>
    <w:p w:rsidR="003250BE" w:rsidRDefault="00BD7054" w:rsidP="003250BE">
      <w:pPr>
        <w:spacing w:line="300" w:lineRule="exact"/>
        <w:jc w:val="left"/>
        <w:rPr>
          <w:rFonts w:ascii="ＭＳ ゴシック" w:eastAsia="ＭＳ ゴシック" w:hAnsi="ＭＳ ゴシック"/>
          <w:color w:val="215868" w:themeColor="accent5" w:themeShade="80"/>
          <w:sz w:val="20"/>
          <w:szCs w:val="20"/>
        </w:rPr>
      </w:pPr>
      <w:r>
        <w:rPr>
          <w:rFonts w:ascii="メイリオ" w:eastAsia="メイリオ" w:hAnsi="メイリオ"/>
          <w:noProof/>
          <w:color w:val="215868" w:themeColor="accent5" w:themeShade="80"/>
          <w:sz w:val="22"/>
        </w:rPr>
        <mc:AlternateContent>
          <mc:Choice Requires="wps">
            <w:drawing>
              <wp:anchor distT="0" distB="0" distL="114300" distR="114300" simplePos="0" relativeHeight="251684352" behindDoc="0" locked="0" layoutInCell="1" allowOverlap="1" wp14:anchorId="2899DA64" wp14:editId="315BFFC7">
                <wp:simplePos x="0" y="0"/>
                <wp:positionH relativeFrom="column">
                  <wp:posOffset>354330</wp:posOffset>
                </wp:positionH>
                <wp:positionV relativeFrom="paragraph">
                  <wp:posOffset>186055</wp:posOffset>
                </wp:positionV>
                <wp:extent cx="2123440" cy="529590"/>
                <wp:effectExtent l="7620" t="7620" r="12065" b="571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3440" cy="529590"/>
                        </a:xfrm>
                        <a:prstGeom prst="rect">
                          <a:avLst/>
                        </a:prstGeom>
                        <a:solidFill>
                          <a:schemeClr val="accent5">
                            <a:lumMod val="50000"/>
                            <a:lumOff val="0"/>
                          </a:schemeClr>
                        </a:solidFill>
                        <a:ln w="9525">
                          <a:solidFill>
                            <a:srgbClr val="000000"/>
                          </a:solidFill>
                          <a:miter lim="800000"/>
                          <a:headEnd/>
                          <a:tailEnd/>
                        </a:ln>
                      </wps:spPr>
                      <wps:txbx>
                        <w:txbxContent>
                          <w:p w:rsidR="00F35AB2" w:rsidRPr="00F35AB2" w:rsidRDefault="00F35AB2" w:rsidP="00F35AB2">
                            <w:pPr>
                              <w:spacing w:line="320" w:lineRule="exact"/>
                              <w:rPr>
                                <w:rFonts w:ascii="メイリオ" w:eastAsia="メイリオ" w:hAnsi="メイリオ"/>
                                <w:color w:val="FFFFFF" w:themeColor="background1"/>
                                <w:sz w:val="28"/>
                                <w:szCs w:val="28"/>
                              </w:rPr>
                            </w:pPr>
                            <w:r w:rsidRPr="00F35AB2">
                              <w:rPr>
                                <w:rFonts w:ascii="メイリオ" w:eastAsia="メイリオ" w:hAnsi="メイリオ" w:hint="eastAsia"/>
                                <w:color w:val="FFFFFF" w:themeColor="background1"/>
                                <w:sz w:val="28"/>
                                <w:szCs w:val="28"/>
                              </w:rPr>
                              <w:t>正しいメールアドレスはこちら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28" type="#_x0000_t202" style="position:absolute;margin-left:27.9pt;margin-top:14.65pt;width:167.2pt;height:41.7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" fillcolor="#205867 [1608]">
                <v:textbox>
                  <w:txbxContent>
                    <w:p w:rsidR="00F35AB2" w:rsidRPr="00F35AB2" w:rsidRDefault="00F35AB2" w:rsidP="00F35AB2">
                      <w:pPr>
                        <w:spacing w:line="320" w:lineRule="exact"/>
                        <w:rPr>
                          <w:rFonts w:ascii="メイリオ" w:eastAsia="メイリオ" w:hAnsi="メイリオ"/>
                          <w:color w:val="FFFFFF" w:themeColor="background1"/>
                          <w:sz w:val="28"/>
                          <w:szCs w:val="28"/>
                        </w:rPr>
                      </w:pPr>
                      <w:r w:rsidRPr="00F35AB2">
                        <w:rPr>
                          <w:rFonts w:ascii="メイリオ" w:eastAsia="メイリオ" w:hAnsi="メイリオ" w:hint="eastAsia"/>
                          <w:color w:val="FFFFFF" w:themeColor="background1"/>
                          <w:sz w:val="28"/>
                          <w:szCs w:val="28"/>
                        </w:rPr>
                        <w:t>正しいメールアドレスはこちら</w:t>
                      </w:r>
                      <w:bookmarkStart w:id="1" w:name="_GoBack"/>
                      <w:bookmarkEnd w:id="1"/>
                    </w:p>
                  </w:txbxContent>
                </v:textbox>
              </v:shape>
            </w:pict>
          </mc:Fallback>
        </mc:AlternateContent>
      </w:r>
    </w:p>
    <w:p w:rsidR="00CF11C3" w:rsidRDefault="00CF11C3" w:rsidP="00CF11C3">
      <w:pPr>
        <w:spacing w:line="340" w:lineRule="exact"/>
        <w:jc w:val="left"/>
        <w:rPr>
          <w:rFonts w:ascii="メイリオ" w:eastAsia="メイリオ" w:hAnsi="メイリオ"/>
          <w:b/>
          <w:sz w:val="24"/>
          <w:szCs w:val="24"/>
        </w:rPr>
      </w:pPr>
    </w:p>
    <w:p w:rsidR="00CF11C3" w:rsidRDefault="00CF11C3" w:rsidP="00CF11C3">
      <w:pPr>
        <w:spacing w:line="340" w:lineRule="exact"/>
        <w:jc w:val="left"/>
        <w:rPr>
          <w:rFonts w:ascii="メイリオ" w:eastAsia="メイリオ" w:hAnsi="メイリオ"/>
          <w:b/>
          <w:sz w:val="24"/>
          <w:szCs w:val="24"/>
        </w:rPr>
      </w:pPr>
    </w:p>
    <w:p w:rsidR="00CF11C3" w:rsidRDefault="00DC02C0" w:rsidP="00CF11C3">
      <w:pPr>
        <w:spacing w:line="340" w:lineRule="exact"/>
        <w:jc w:val="left"/>
        <w:rPr>
          <w:rFonts w:ascii="メイリオ" w:eastAsia="メイリオ" w:hAnsi="メイリオ"/>
          <w:b/>
          <w:sz w:val="24"/>
          <w:szCs w:val="24"/>
        </w:rPr>
      </w:pPr>
      <w:r>
        <w:rPr>
          <w:rFonts w:ascii="メイリオ" w:eastAsia="メイリオ" w:hAnsi="メイリオ"/>
          <w:b/>
          <w:noProof/>
          <w:sz w:val="24"/>
          <w:szCs w:val="24"/>
        </w:rPr>
        <mc:AlternateContent>
          <mc:Choice Requires="wps">
            <w:drawing>
              <wp:anchor distT="0" distB="0" distL="114300" distR="114300" simplePos="0" relativeHeight="251681280" behindDoc="0" locked="0" layoutInCell="1" allowOverlap="1" wp14:anchorId="7C8A0BE1" wp14:editId="56F6C327">
                <wp:simplePos x="0" y="0"/>
                <wp:positionH relativeFrom="column">
                  <wp:posOffset>1212227</wp:posOffset>
                </wp:positionH>
                <wp:positionV relativeFrom="paragraph">
                  <wp:posOffset>98245</wp:posOffset>
                </wp:positionV>
                <wp:extent cx="422670" cy="617652"/>
                <wp:effectExtent l="0" t="0" r="34925" b="4953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22670" cy="617652"/>
                        </a:xfrm>
                        <a:custGeom>
                          <a:avLst/>
                          <a:gdLst>
                            <a:gd name="G0" fmla="+- 15797 0 0"/>
                            <a:gd name="G1" fmla="+- 3560 0 0"/>
                            <a:gd name="G2" fmla="+- 12158 0 3560"/>
                            <a:gd name="G3" fmla="+- G2 0 3560"/>
                            <a:gd name="G4" fmla="*/ G3 32768 32059"/>
                            <a:gd name="G5" fmla="*/ G4 1 2"/>
                            <a:gd name="G6" fmla="+- 21600 0 15797"/>
                            <a:gd name="G7" fmla="*/ G6 3560 6079"/>
                            <a:gd name="G8" fmla="+- G7 15797 0"/>
                            <a:gd name="T0" fmla="*/ 15797 w 21600"/>
                            <a:gd name="T1" fmla="*/ 0 h 21600"/>
                            <a:gd name="T2" fmla="*/ 15797 w 21600"/>
                            <a:gd name="T3" fmla="*/ 12158 h 21600"/>
                            <a:gd name="T4" fmla="*/ 2575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797" y="0"/>
                              </a:lnTo>
                              <a:lnTo>
                                <a:pt x="15797" y="3560"/>
                              </a:lnTo>
                              <a:lnTo>
                                <a:pt x="12427" y="3560"/>
                              </a:lnTo>
                              <a:cubicBezTo>
                                <a:pt x="5564" y="3560"/>
                                <a:pt x="0" y="7409"/>
                                <a:pt x="0" y="12158"/>
                              </a:cubicBezTo>
                              <a:lnTo>
                                <a:pt x="0" y="21600"/>
                              </a:lnTo>
                              <a:lnTo>
                                <a:pt x="5149" y="21600"/>
                              </a:lnTo>
                              <a:lnTo>
                                <a:pt x="5149" y="12158"/>
                              </a:lnTo>
                              <a:cubicBezTo>
                                <a:pt x="5149" y="10192"/>
                                <a:pt x="8407" y="8598"/>
                                <a:pt x="12427" y="8598"/>
                              </a:cubicBezTo>
                              <a:lnTo>
                                <a:pt x="15797" y="8598"/>
                              </a:lnTo>
                              <a:lnTo>
                                <a:pt x="15797" y="12158"/>
                              </a:lnTo>
                              <a:close/>
                            </a:path>
                          </a:pathLst>
                        </a:custGeom>
                        <a:solidFill>
                          <a:schemeClr val="accent5">
                            <a:lumMod val="75000"/>
                            <a:lumOff val="0"/>
                          </a:schemeClr>
                        </a:solidFill>
                        <a:ln w="9525">
                          <a:solidFill>
                            <a:schemeClr val="accent5">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left:0;text-align:left;margin-left:95.45pt;margin-top:7.75pt;width:33.3pt;height:48.6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" path="m21600,6079l15797,r,3560l12427,3560c5564,3560,,7409,,12158r,9442l5149,21600r,-9442c5149,10192,8407,8598,12427,8598r3370,l15797,12158,21600,6079xe" fillcolor="#31849b [2408]" strokecolor="#205867 [1608]">
                <v:stroke joinstyle="miter"/>
                <v:path o:connecttype="custom" o:connectlocs="309117,0;309117,347658;50388,617652;422670,173829" o:connectangles="270,90,90,0" textboxrect="12427,3560,19195,8598"/>
              </v:shape>
            </w:pict>
          </mc:Fallback>
        </mc:AlternateContent>
      </w:r>
    </w:p>
    <w:p w:rsidR="00DC02C0" w:rsidRDefault="00681C44" w:rsidP="00CF11C3">
      <w:pPr>
        <w:spacing w:line="340" w:lineRule="exact"/>
        <w:jc w:val="left"/>
        <w:rPr>
          <w:rFonts w:ascii="メイリオ" w:eastAsia="メイリオ" w:hAnsi="メイリオ"/>
          <w:b/>
          <w:sz w:val="24"/>
          <w:szCs w:val="24"/>
        </w:rPr>
      </w:pPr>
      <w:r>
        <w:rPr>
          <w:rFonts w:ascii="ＭＳ Ｐゴシック" w:eastAsia="ＭＳ Ｐゴシック" w:hAnsi="ＭＳ Ｐゴシック"/>
          <w:noProof/>
          <w:szCs w:val="21"/>
        </w:rPr>
        <mc:AlternateContent>
          <mc:Choice Requires="wps">
            <w:drawing>
              <wp:anchor distT="0" distB="0" distL="114300" distR="114300" simplePos="0" relativeHeight="251677184" behindDoc="0" locked="0" layoutInCell="1" allowOverlap="1" wp14:anchorId="33910013" wp14:editId="5CBC98D1">
                <wp:simplePos x="0" y="0"/>
                <wp:positionH relativeFrom="column">
                  <wp:posOffset>1634490</wp:posOffset>
                </wp:positionH>
                <wp:positionV relativeFrom="paragraph">
                  <wp:posOffset>1905</wp:posOffset>
                </wp:positionV>
                <wp:extent cx="2639060" cy="698500"/>
                <wp:effectExtent l="19050" t="19050" r="27940" b="2540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060" cy="698500"/>
                        </a:xfrm>
                        <a:prstGeom prst="roundRect">
                          <a:avLst>
                            <a:gd name="adj" fmla="val 16667"/>
                          </a:avLst>
                        </a:prstGeom>
                        <a:solidFill>
                          <a:srgbClr val="FFFFFF"/>
                        </a:solidFill>
                        <a:ln w="38100">
                          <a:solidFill>
                            <a:srgbClr val="CC0000"/>
                          </a:solidFill>
                          <a:round/>
                          <a:headEnd/>
                          <a:tailEnd/>
                        </a:ln>
                      </wps:spPr>
                      <wps:txbx>
                        <w:txbxContent>
                          <w:p w:rsidR="003250BE" w:rsidRPr="00F35AB2" w:rsidRDefault="006444DA" w:rsidP="00F35AB2">
                            <w:pPr>
                              <w:spacing w:line="340" w:lineRule="exact"/>
                              <w:jc w:val="center"/>
                              <w:rPr>
                                <w:rFonts w:ascii="ＭＳ Ｐゴシック" w:eastAsia="ＭＳ Ｐゴシック" w:hAnsi="ＭＳ Ｐゴシック"/>
                                <w:sz w:val="24"/>
                                <w:szCs w:val="24"/>
                              </w:rPr>
                            </w:pPr>
                            <w:hyperlink r:id="rId16" w:history="1">
                              <w:r w:rsidR="003250BE" w:rsidRPr="00F35AB2">
                                <w:rPr>
                                  <w:rStyle w:val="ae"/>
                                  <w:rFonts w:ascii="メイリオ" w:eastAsia="メイリオ" w:hAnsi="メイリオ"/>
                                  <w:b/>
                                  <w:kern w:val="0"/>
                                  <w:sz w:val="40"/>
                                  <w:szCs w:val="40"/>
                                </w:rPr>
                                <w:t>mtdlp@jaot.or.jp</w:t>
                              </w:r>
                            </w:hyperlink>
                            <w:r w:rsidR="003250BE" w:rsidRPr="00F35AB2">
                              <w:rPr>
                                <w:rFonts w:ascii="メイリオ" w:eastAsia="メイリオ" w:hAnsi="メイリオ" w:hint="eastAsia"/>
                                <w:sz w:val="22"/>
                              </w:rPr>
                              <w:t xml:space="preserve">　</w:t>
                            </w:r>
                            <w:r w:rsidR="00B64076">
                              <w:rPr>
                                <w:rFonts w:ascii="メイリオ" w:eastAsia="メイリオ" w:hAnsi="メイリオ" w:hint="eastAsia"/>
                                <w:sz w:val="22"/>
                              </w:rPr>
                              <w:t xml:space="preserve"> </w:t>
                            </w:r>
                          </w:p>
                          <w:p w:rsidR="003250BE" w:rsidRPr="00E22818" w:rsidRDefault="003250BE" w:rsidP="003250BE">
                            <w:pPr>
                              <w:pStyle w:val="ab"/>
                              <w:spacing w:line="340" w:lineRule="exact"/>
                              <w:ind w:leftChars="0" w:left="480"/>
                              <w:jc w:val="center"/>
                              <w:rPr>
                                <w:rFonts w:ascii="ＭＳ Ｐゴシック" w:eastAsia="ＭＳ Ｐゴシック" w:hAnsi="ＭＳ Ｐゴシック"/>
                                <w:sz w:val="24"/>
                                <w:szCs w:val="24"/>
                              </w:rPr>
                            </w:pPr>
                            <w:r w:rsidRPr="00E22818">
                              <w:rPr>
                                <w:rFonts w:ascii="メイリオ" w:eastAsia="メイリオ" w:hAnsi="メイリオ" w:hint="eastAsia"/>
                                <w:sz w:val="22"/>
                              </w:rPr>
                              <w:t>メールアドレスのご確認を！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23" o:spid="_x0000_s1029" style="position:absolute;margin-left:128.7pt;margin-top:.15pt;width:207.8pt;height: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" strokecolor="#c00" strokeweight="3pt">
                <v:textbox>
                  <w:txbxContent>
                    <w:p w:rsidR="003250BE" w:rsidRPr="00F35AB2" w:rsidRDefault="00681C44" w:rsidP="00F35AB2">
                      <w:pPr>
                        <w:spacing w:line="340" w:lineRule="exact"/>
                        <w:jc w:val="center"/>
                        <w:rPr>
                          <w:rFonts w:ascii="ＭＳ Ｐゴシック" w:eastAsia="ＭＳ Ｐゴシック" w:hAnsi="ＭＳ Ｐゴシック"/>
                          <w:sz w:val="24"/>
                          <w:szCs w:val="24"/>
                        </w:rPr>
                      </w:pPr>
                      <w:hyperlink r:id="rId17" w:history="1">
                        <w:r w:rsidR="003250BE" w:rsidRPr="00F35AB2">
                          <w:rPr>
                            <w:rStyle w:val="ae"/>
                            <w:rFonts w:ascii="メイリオ" w:eastAsia="メイリオ" w:hAnsi="メイリオ"/>
                            <w:b/>
                            <w:kern w:val="0"/>
                            <w:sz w:val="40"/>
                            <w:szCs w:val="40"/>
                          </w:rPr>
                          <w:t>mtdlp@jaot.or.jp</w:t>
                        </w:r>
                      </w:hyperlink>
                      <w:r w:rsidR="003250BE" w:rsidRPr="00F35AB2">
                        <w:rPr>
                          <w:rFonts w:ascii="メイリオ" w:eastAsia="メイリオ" w:hAnsi="メイリオ" w:hint="eastAsia"/>
                          <w:sz w:val="22"/>
                        </w:rPr>
                        <w:t xml:space="preserve">　</w:t>
                      </w:r>
                      <w:r w:rsidR="00B64076">
                        <w:rPr>
                          <w:rFonts w:ascii="メイリオ" w:eastAsia="メイリオ" w:hAnsi="メイリオ" w:hint="eastAsia"/>
                          <w:sz w:val="22"/>
                        </w:rPr>
                        <w:t xml:space="preserve"> </w:t>
                      </w:r>
                    </w:p>
                    <w:p w:rsidR="003250BE" w:rsidRPr="00E22818" w:rsidRDefault="003250BE" w:rsidP="003250BE">
                      <w:pPr>
                        <w:pStyle w:val="ab"/>
                        <w:spacing w:line="340" w:lineRule="exact"/>
                        <w:ind w:leftChars="0" w:left="480"/>
                        <w:jc w:val="center"/>
                        <w:rPr>
                          <w:rFonts w:ascii="ＭＳ Ｐゴシック" w:eastAsia="ＭＳ Ｐゴシック" w:hAnsi="ＭＳ Ｐゴシック"/>
                          <w:sz w:val="24"/>
                          <w:szCs w:val="24"/>
                        </w:rPr>
                      </w:pPr>
                      <w:r w:rsidRPr="00E22818">
                        <w:rPr>
                          <w:rFonts w:ascii="メイリオ" w:eastAsia="メイリオ" w:hAnsi="メイリオ" w:hint="eastAsia"/>
                          <w:sz w:val="22"/>
                        </w:rPr>
                        <w:t>メールアドレスのご確認を！</w:t>
                      </w:r>
                    </w:p>
                  </w:txbxContent>
                </v:textbox>
              </v:roundrect>
            </w:pict>
          </mc:Fallback>
        </mc:AlternateContent>
      </w:r>
    </w:p>
    <w:p w:rsidR="00DC02C0" w:rsidRDefault="00DC02C0" w:rsidP="00CF11C3">
      <w:pPr>
        <w:spacing w:line="340" w:lineRule="exact"/>
        <w:jc w:val="left"/>
        <w:rPr>
          <w:rFonts w:ascii="メイリオ" w:eastAsia="メイリオ" w:hAnsi="メイリオ"/>
          <w:b/>
          <w:sz w:val="24"/>
          <w:szCs w:val="24"/>
        </w:rPr>
      </w:pPr>
    </w:p>
    <w:p w:rsidR="00DC02C0" w:rsidRDefault="00DC02C0" w:rsidP="00CF11C3">
      <w:pPr>
        <w:spacing w:line="340" w:lineRule="exact"/>
        <w:jc w:val="left"/>
        <w:rPr>
          <w:rFonts w:ascii="メイリオ" w:eastAsia="メイリオ" w:hAnsi="メイリオ"/>
          <w:b/>
          <w:sz w:val="24"/>
          <w:szCs w:val="24"/>
        </w:rPr>
      </w:pPr>
    </w:p>
    <w:p w:rsidR="00681C44" w:rsidRDefault="00681C44" w:rsidP="00681C44">
      <w:pPr>
        <w:spacing w:line="340" w:lineRule="exact"/>
        <w:jc w:val="left"/>
        <w:rPr>
          <w:rFonts w:ascii="メイリオ" w:eastAsia="メイリオ" w:hAnsi="メイリオ"/>
          <w:b/>
          <w:sz w:val="24"/>
          <w:szCs w:val="24"/>
        </w:rPr>
      </w:pPr>
    </w:p>
    <w:p w:rsidR="003250BE" w:rsidRPr="00681C44" w:rsidRDefault="00DC02C0" w:rsidP="00681C44">
      <w:pPr>
        <w:spacing w:line="340" w:lineRule="exact"/>
        <w:jc w:val="left"/>
        <w:rPr>
          <w:rFonts w:ascii="メイリオ" w:eastAsia="メイリオ" w:hAnsi="メイリオ"/>
          <w:b/>
          <w:sz w:val="24"/>
          <w:szCs w:val="24"/>
        </w:rPr>
      </w:pPr>
      <w:r>
        <w:rPr>
          <w:rFonts w:ascii="メイリオ" w:eastAsia="メイリオ" w:hAnsi="メイリオ" w:hint="eastAsia"/>
          <w:b/>
          <w:sz w:val="24"/>
          <w:szCs w:val="24"/>
        </w:rPr>
        <w:t>・事務局への発信は、上</w:t>
      </w:r>
      <w:r w:rsidR="004D3B01" w:rsidRPr="004D3B01">
        <w:rPr>
          <w:rFonts w:ascii="メイリオ" w:eastAsia="メイリオ" w:hAnsi="メイリオ" w:hint="eastAsia"/>
          <w:b/>
          <w:sz w:val="24"/>
          <w:szCs w:val="24"/>
        </w:rPr>
        <w:t>のメールアドレスへ。お間違えのないように。</w:t>
      </w:r>
    </w:p>
    <w:sectPr w:rsidR="003250BE" w:rsidRPr="00681C44"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4DA" w:rsidRDefault="006444DA" w:rsidP="005C1484">
      <w:r>
        <w:separator/>
      </w:r>
    </w:p>
  </w:endnote>
  <w:endnote w:type="continuationSeparator" w:id="0">
    <w:p w:rsidR="006444DA" w:rsidRDefault="006444DA"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4DA" w:rsidRDefault="006444DA" w:rsidP="005C1484">
      <w:r>
        <w:separator/>
      </w:r>
    </w:p>
  </w:footnote>
  <w:footnote w:type="continuationSeparator" w:id="0">
    <w:p w:rsidR="006444DA" w:rsidRDefault="006444DA" w:rsidP="005C1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1"/>
  </w:num>
  <w:num w:numId="2">
    <w:abstractNumId w:val="14"/>
  </w:num>
  <w:num w:numId="3">
    <w:abstractNumId w:val="7"/>
  </w:num>
  <w:num w:numId="4">
    <w:abstractNumId w:val="12"/>
  </w:num>
  <w:num w:numId="5">
    <w:abstractNumId w:val="9"/>
  </w:num>
  <w:num w:numId="6">
    <w:abstractNumId w:val="8"/>
  </w:num>
  <w:num w:numId="7">
    <w:abstractNumId w:val="1"/>
  </w:num>
  <w:num w:numId="8">
    <w:abstractNumId w:val="6"/>
  </w:num>
  <w:num w:numId="9">
    <w:abstractNumId w:val="0"/>
  </w:num>
  <w:num w:numId="10">
    <w:abstractNumId w:val="13"/>
  </w:num>
  <w:num w:numId="11">
    <w:abstractNumId w:val="5"/>
  </w:num>
  <w:num w:numId="12">
    <w:abstractNumId w:val="4"/>
  </w:num>
  <w:num w:numId="13">
    <w:abstractNumId w:val="2"/>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20113"/>
    <w:rsid w:val="00050463"/>
    <w:rsid w:val="00052B96"/>
    <w:rsid w:val="000566A0"/>
    <w:rsid w:val="0006506C"/>
    <w:rsid w:val="00082B85"/>
    <w:rsid w:val="000C3B4F"/>
    <w:rsid w:val="000C4895"/>
    <w:rsid w:val="000D0B9A"/>
    <w:rsid w:val="000E357E"/>
    <w:rsid w:val="000E5897"/>
    <w:rsid w:val="000F3614"/>
    <w:rsid w:val="00103724"/>
    <w:rsid w:val="00103F35"/>
    <w:rsid w:val="001144E9"/>
    <w:rsid w:val="001146D5"/>
    <w:rsid w:val="00124783"/>
    <w:rsid w:val="001344FA"/>
    <w:rsid w:val="0014367F"/>
    <w:rsid w:val="00143C73"/>
    <w:rsid w:val="001502E0"/>
    <w:rsid w:val="0015121C"/>
    <w:rsid w:val="00171920"/>
    <w:rsid w:val="00174FDB"/>
    <w:rsid w:val="00192C85"/>
    <w:rsid w:val="001941F1"/>
    <w:rsid w:val="001A0960"/>
    <w:rsid w:val="001A53A7"/>
    <w:rsid w:val="001B05BF"/>
    <w:rsid w:val="001B1257"/>
    <w:rsid w:val="001C1DCB"/>
    <w:rsid w:val="001C1E11"/>
    <w:rsid w:val="001D1D85"/>
    <w:rsid w:val="001D23D2"/>
    <w:rsid w:val="001D246C"/>
    <w:rsid w:val="001D6679"/>
    <w:rsid w:val="001E259D"/>
    <w:rsid w:val="001E55C7"/>
    <w:rsid w:val="001E5EC4"/>
    <w:rsid w:val="001E76F1"/>
    <w:rsid w:val="001F5E9E"/>
    <w:rsid w:val="00204285"/>
    <w:rsid w:val="00215B22"/>
    <w:rsid w:val="00224AAD"/>
    <w:rsid w:val="002540FD"/>
    <w:rsid w:val="00263BEB"/>
    <w:rsid w:val="0027177B"/>
    <w:rsid w:val="00277CDC"/>
    <w:rsid w:val="002C414D"/>
    <w:rsid w:val="002E766F"/>
    <w:rsid w:val="002F3ED5"/>
    <w:rsid w:val="00302DB2"/>
    <w:rsid w:val="003250BE"/>
    <w:rsid w:val="0034111A"/>
    <w:rsid w:val="00347057"/>
    <w:rsid w:val="00347BDF"/>
    <w:rsid w:val="003702EA"/>
    <w:rsid w:val="00377DE0"/>
    <w:rsid w:val="00382107"/>
    <w:rsid w:val="0038787E"/>
    <w:rsid w:val="00396A9D"/>
    <w:rsid w:val="003B05B9"/>
    <w:rsid w:val="003B2FA2"/>
    <w:rsid w:val="003B373B"/>
    <w:rsid w:val="003B37DB"/>
    <w:rsid w:val="003B3D36"/>
    <w:rsid w:val="003C46D8"/>
    <w:rsid w:val="003C617C"/>
    <w:rsid w:val="003D4E2E"/>
    <w:rsid w:val="003E55E5"/>
    <w:rsid w:val="00401C81"/>
    <w:rsid w:val="004139C2"/>
    <w:rsid w:val="0041620A"/>
    <w:rsid w:val="00417708"/>
    <w:rsid w:val="00421778"/>
    <w:rsid w:val="00424ABD"/>
    <w:rsid w:val="00427562"/>
    <w:rsid w:val="004276AF"/>
    <w:rsid w:val="00435A86"/>
    <w:rsid w:val="00454C3F"/>
    <w:rsid w:val="00461BB4"/>
    <w:rsid w:val="00464158"/>
    <w:rsid w:val="00464A18"/>
    <w:rsid w:val="0047564C"/>
    <w:rsid w:val="0048586D"/>
    <w:rsid w:val="0048637D"/>
    <w:rsid w:val="004B0A54"/>
    <w:rsid w:val="004B1C77"/>
    <w:rsid w:val="004C1F4D"/>
    <w:rsid w:val="004C6594"/>
    <w:rsid w:val="004D3B01"/>
    <w:rsid w:val="004F02E3"/>
    <w:rsid w:val="004F2204"/>
    <w:rsid w:val="004F5BA1"/>
    <w:rsid w:val="00516030"/>
    <w:rsid w:val="00525973"/>
    <w:rsid w:val="005378B4"/>
    <w:rsid w:val="005451FC"/>
    <w:rsid w:val="00545C03"/>
    <w:rsid w:val="00546962"/>
    <w:rsid w:val="005603E2"/>
    <w:rsid w:val="00567496"/>
    <w:rsid w:val="00582C72"/>
    <w:rsid w:val="00594C96"/>
    <w:rsid w:val="005975E5"/>
    <w:rsid w:val="005A0D67"/>
    <w:rsid w:val="005A50AB"/>
    <w:rsid w:val="005C1484"/>
    <w:rsid w:val="005C6977"/>
    <w:rsid w:val="005F14B4"/>
    <w:rsid w:val="005F2FD7"/>
    <w:rsid w:val="005F4791"/>
    <w:rsid w:val="005F6966"/>
    <w:rsid w:val="005F6DCF"/>
    <w:rsid w:val="00602434"/>
    <w:rsid w:val="00602BD5"/>
    <w:rsid w:val="00621C86"/>
    <w:rsid w:val="00622ACC"/>
    <w:rsid w:val="00623A9B"/>
    <w:rsid w:val="00630A17"/>
    <w:rsid w:val="006444DA"/>
    <w:rsid w:val="006459D1"/>
    <w:rsid w:val="00650736"/>
    <w:rsid w:val="00652F55"/>
    <w:rsid w:val="00662A82"/>
    <w:rsid w:val="006713A8"/>
    <w:rsid w:val="00681C44"/>
    <w:rsid w:val="00682204"/>
    <w:rsid w:val="006A7A8F"/>
    <w:rsid w:val="006B3782"/>
    <w:rsid w:val="006C064E"/>
    <w:rsid w:val="006C36B1"/>
    <w:rsid w:val="006D6151"/>
    <w:rsid w:val="006E4CC3"/>
    <w:rsid w:val="006F1DBE"/>
    <w:rsid w:val="00703FC2"/>
    <w:rsid w:val="00721273"/>
    <w:rsid w:val="00721F3A"/>
    <w:rsid w:val="00751A40"/>
    <w:rsid w:val="00762A0E"/>
    <w:rsid w:val="007A1A9A"/>
    <w:rsid w:val="007A2C74"/>
    <w:rsid w:val="007D02CC"/>
    <w:rsid w:val="007D682F"/>
    <w:rsid w:val="007E5FC1"/>
    <w:rsid w:val="008028D2"/>
    <w:rsid w:val="0080410F"/>
    <w:rsid w:val="008044F0"/>
    <w:rsid w:val="008145C3"/>
    <w:rsid w:val="008238F0"/>
    <w:rsid w:val="00832613"/>
    <w:rsid w:val="008360B5"/>
    <w:rsid w:val="008370FA"/>
    <w:rsid w:val="00837F3A"/>
    <w:rsid w:val="008406BC"/>
    <w:rsid w:val="00865C4C"/>
    <w:rsid w:val="00875B57"/>
    <w:rsid w:val="00890060"/>
    <w:rsid w:val="00893198"/>
    <w:rsid w:val="008B6C59"/>
    <w:rsid w:val="008C36E7"/>
    <w:rsid w:val="008C39A3"/>
    <w:rsid w:val="008D0B77"/>
    <w:rsid w:val="008D64E9"/>
    <w:rsid w:val="008D6DC2"/>
    <w:rsid w:val="00912E46"/>
    <w:rsid w:val="0092493D"/>
    <w:rsid w:val="00925CBF"/>
    <w:rsid w:val="00942990"/>
    <w:rsid w:val="0096241A"/>
    <w:rsid w:val="00966200"/>
    <w:rsid w:val="00966E16"/>
    <w:rsid w:val="009721F0"/>
    <w:rsid w:val="00973B68"/>
    <w:rsid w:val="00974538"/>
    <w:rsid w:val="00974BB6"/>
    <w:rsid w:val="009835BF"/>
    <w:rsid w:val="0099149C"/>
    <w:rsid w:val="00996F88"/>
    <w:rsid w:val="00997680"/>
    <w:rsid w:val="009A3185"/>
    <w:rsid w:val="009A6C84"/>
    <w:rsid w:val="009B363A"/>
    <w:rsid w:val="009D10C3"/>
    <w:rsid w:val="009D268C"/>
    <w:rsid w:val="009F7F9A"/>
    <w:rsid w:val="00A03265"/>
    <w:rsid w:val="00A06D3F"/>
    <w:rsid w:val="00A31EF7"/>
    <w:rsid w:val="00A476BD"/>
    <w:rsid w:val="00A56A16"/>
    <w:rsid w:val="00A64F54"/>
    <w:rsid w:val="00A734DE"/>
    <w:rsid w:val="00A80707"/>
    <w:rsid w:val="00A8621D"/>
    <w:rsid w:val="00A86948"/>
    <w:rsid w:val="00A9758B"/>
    <w:rsid w:val="00AB2F43"/>
    <w:rsid w:val="00AB5CB8"/>
    <w:rsid w:val="00AC2926"/>
    <w:rsid w:val="00AE0C42"/>
    <w:rsid w:val="00AE130C"/>
    <w:rsid w:val="00AE1455"/>
    <w:rsid w:val="00B0422C"/>
    <w:rsid w:val="00B10EEE"/>
    <w:rsid w:val="00B17809"/>
    <w:rsid w:val="00B202E2"/>
    <w:rsid w:val="00B3620F"/>
    <w:rsid w:val="00B50517"/>
    <w:rsid w:val="00B60AF3"/>
    <w:rsid w:val="00B64076"/>
    <w:rsid w:val="00B644F2"/>
    <w:rsid w:val="00B65938"/>
    <w:rsid w:val="00B67604"/>
    <w:rsid w:val="00B715AF"/>
    <w:rsid w:val="00B734B3"/>
    <w:rsid w:val="00B82906"/>
    <w:rsid w:val="00B92AFF"/>
    <w:rsid w:val="00BA44D5"/>
    <w:rsid w:val="00BD7054"/>
    <w:rsid w:val="00BE1835"/>
    <w:rsid w:val="00BF7D91"/>
    <w:rsid w:val="00C04C0A"/>
    <w:rsid w:val="00C0565B"/>
    <w:rsid w:val="00C1073A"/>
    <w:rsid w:val="00C24F97"/>
    <w:rsid w:val="00C26CE0"/>
    <w:rsid w:val="00C43CBB"/>
    <w:rsid w:val="00C6621A"/>
    <w:rsid w:val="00C727A3"/>
    <w:rsid w:val="00C805F5"/>
    <w:rsid w:val="00C91C81"/>
    <w:rsid w:val="00CA0643"/>
    <w:rsid w:val="00CA1966"/>
    <w:rsid w:val="00CA1E5C"/>
    <w:rsid w:val="00CA213F"/>
    <w:rsid w:val="00CA5EB3"/>
    <w:rsid w:val="00CA7486"/>
    <w:rsid w:val="00CB22DE"/>
    <w:rsid w:val="00CB4B13"/>
    <w:rsid w:val="00CB7670"/>
    <w:rsid w:val="00CC2015"/>
    <w:rsid w:val="00CC6FAA"/>
    <w:rsid w:val="00CC73BD"/>
    <w:rsid w:val="00CE0F2F"/>
    <w:rsid w:val="00CF0740"/>
    <w:rsid w:val="00CF11C3"/>
    <w:rsid w:val="00D0696B"/>
    <w:rsid w:val="00D13AB0"/>
    <w:rsid w:val="00D4481C"/>
    <w:rsid w:val="00D61B59"/>
    <w:rsid w:val="00D61EAF"/>
    <w:rsid w:val="00D7168A"/>
    <w:rsid w:val="00D80748"/>
    <w:rsid w:val="00D86378"/>
    <w:rsid w:val="00D870DD"/>
    <w:rsid w:val="00DA0327"/>
    <w:rsid w:val="00DA1237"/>
    <w:rsid w:val="00DA7626"/>
    <w:rsid w:val="00DB1F79"/>
    <w:rsid w:val="00DB5198"/>
    <w:rsid w:val="00DB55C7"/>
    <w:rsid w:val="00DC02C0"/>
    <w:rsid w:val="00DC51AA"/>
    <w:rsid w:val="00DD3A59"/>
    <w:rsid w:val="00DD3B0C"/>
    <w:rsid w:val="00DE5C14"/>
    <w:rsid w:val="00DF6EAF"/>
    <w:rsid w:val="00E0091C"/>
    <w:rsid w:val="00E04764"/>
    <w:rsid w:val="00E04928"/>
    <w:rsid w:val="00E15C63"/>
    <w:rsid w:val="00E22818"/>
    <w:rsid w:val="00E3336C"/>
    <w:rsid w:val="00E4658F"/>
    <w:rsid w:val="00E670C8"/>
    <w:rsid w:val="00E72C2A"/>
    <w:rsid w:val="00E75F94"/>
    <w:rsid w:val="00E76330"/>
    <w:rsid w:val="00E83149"/>
    <w:rsid w:val="00E84872"/>
    <w:rsid w:val="00EB1F5B"/>
    <w:rsid w:val="00EB7381"/>
    <w:rsid w:val="00EC461D"/>
    <w:rsid w:val="00EC47AF"/>
    <w:rsid w:val="00ED0AA1"/>
    <w:rsid w:val="00ED2CB5"/>
    <w:rsid w:val="00ED4517"/>
    <w:rsid w:val="00ED4913"/>
    <w:rsid w:val="00ED6689"/>
    <w:rsid w:val="00EE43AB"/>
    <w:rsid w:val="00EE620D"/>
    <w:rsid w:val="00EE7C6E"/>
    <w:rsid w:val="00EF7A79"/>
    <w:rsid w:val="00F04250"/>
    <w:rsid w:val="00F11B81"/>
    <w:rsid w:val="00F14783"/>
    <w:rsid w:val="00F23AB3"/>
    <w:rsid w:val="00F261DA"/>
    <w:rsid w:val="00F26862"/>
    <w:rsid w:val="00F30A95"/>
    <w:rsid w:val="00F34166"/>
    <w:rsid w:val="00F35AB2"/>
    <w:rsid w:val="00F374D4"/>
    <w:rsid w:val="00F4016E"/>
    <w:rsid w:val="00F50F14"/>
    <w:rsid w:val="00F51A43"/>
    <w:rsid w:val="00F52B31"/>
    <w:rsid w:val="00F55158"/>
    <w:rsid w:val="00F75062"/>
    <w:rsid w:val="00F802E1"/>
    <w:rsid w:val="00FA507D"/>
    <w:rsid w:val="00FB0BB4"/>
    <w:rsid w:val="00FB7C60"/>
    <w:rsid w:val="00FC0F47"/>
    <w:rsid w:val="00FD359A"/>
    <w:rsid w:val="00FD7719"/>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stf/shingi2/0000081906.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mtdlp@jaot.or.jp" TargetMode="External"/><Relationship Id="rId2" Type="http://schemas.openxmlformats.org/officeDocument/2006/relationships/numbering" Target="numbering.xml"/><Relationship Id="rId16" Type="http://schemas.openxmlformats.org/officeDocument/2006/relationships/hyperlink" Target="mailto:mtdlp@jaot.or.j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applemtdlp@jaot.or.jp"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ogle.co.jp/imgres?imgurl=http://1.bp.blogspot.com/-KhiiDhucsrY/VQa_dRbtTzI/AAAAAAAAVkg/XIAGyc2XiRA/s1600/IMG_4345.JPG&amp;imgrefurl=http://mytwochildrens.blogspot.com/2015/03/blog-post_25.html&amp;h=1066&amp;w=1600&amp;tbnid=eUVImkfXpBXTHM:&amp;zoom=1&amp;docid=jPwoPivQtnw4bM&amp;hl=ja&amp;ei=14CUVb--AcLbmgWcv4HIAg&amp;tbm=isch&amp;ved=0CEcQMyhDMEM4vAU" TargetMode="External"/><Relationship Id="rId14" Type="http://schemas.openxmlformats.org/officeDocument/2006/relationships/hyperlink" Target="http://www.mhlw.go.jp/stf/seisakunitsuite/bunya/000007412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D50CB-6107-4AA0-B912-37BC2446F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590</Words>
  <Characters>3364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FJ-USER</cp:lastModifiedBy>
  <cp:revision>2</cp:revision>
  <cp:lastPrinted>2015-07-03T01:59:00Z</cp:lastPrinted>
  <dcterms:created xsi:type="dcterms:W3CDTF">2015-07-13T21:54:00Z</dcterms:created>
  <dcterms:modified xsi:type="dcterms:W3CDTF">2015-07-13T21:54:00Z</dcterms:modified>
</cp:coreProperties>
</file>